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6950" w:rsidRPr="00DF6950" w:rsidRDefault="00DF6950" w:rsidP="00DF6950">
      <w:pPr>
        <w:keepNext/>
        <w:tabs>
          <w:tab w:val="left" w:pos="300"/>
          <w:tab w:val="center" w:pos="5250"/>
          <w:tab w:val="right" w:pos="10200"/>
        </w:tabs>
        <w:spacing w:after="0" w:line="240" w:lineRule="auto"/>
        <w:ind w:left="227" w:right="227"/>
        <w:jc w:val="center"/>
        <w:outlineLvl w:val="0"/>
        <w:rPr>
          <w:rFonts w:ascii="Times New Roman" w:eastAsia="Times New Roman" w:hAnsi="Times New Roman" w:cs="Times New Roman"/>
          <w:bCs/>
          <w:sz w:val="28"/>
          <w:szCs w:val="28"/>
          <w:lang w:eastAsia="ru-RU"/>
        </w:rPr>
      </w:pPr>
      <w:r w:rsidRPr="00DF6950">
        <w:rPr>
          <w:rFonts w:ascii="Times New Roman" w:eastAsia="Times New Roman" w:hAnsi="Times New Roman" w:cs="Times New Roman"/>
          <w:bCs/>
          <w:sz w:val="28"/>
          <w:szCs w:val="28"/>
          <w:lang w:eastAsia="ru-RU"/>
        </w:rPr>
        <w:t>ПРОБЛЕМЫ ПРИРОДОПОЛЬЗОВАНИЯ И ОХРАНЫ ОКРУЖАЮЩЕЙ    СРЕДЫ. МЕРОПРИЯТИЯ ПО ОХРАНЕ ОКРУЖАЮЩЕЙ СРЕДЫ</w:t>
      </w:r>
    </w:p>
    <w:p w:rsidR="00DF6950" w:rsidRPr="00091F32" w:rsidRDefault="00DF6950" w:rsidP="00DF6950">
      <w:pPr>
        <w:widowControl w:val="0"/>
        <w:tabs>
          <w:tab w:val="left" w:pos="9900"/>
        </w:tabs>
        <w:spacing w:after="0" w:line="240" w:lineRule="auto"/>
        <w:ind w:left="227" w:right="227" w:firstLine="300"/>
        <w:jc w:val="both"/>
        <w:rPr>
          <w:rFonts w:ascii="Times New Roman" w:hAnsi="Times New Roman"/>
          <w:sz w:val="26"/>
          <w:szCs w:val="28"/>
        </w:rPr>
      </w:pPr>
      <w:r w:rsidRPr="00091F32">
        <w:rPr>
          <w:rFonts w:ascii="Times New Roman" w:hAnsi="Times New Roman"/>
          <w:sz w:val="26"/>
          <w:szCs w:val="28"/>
        </w:rPr>
        <w:t>В связи с территориальным развитием сельского поселения возникают проблемы, связанные с природопользованием и охраной окружающей среды, а именно:</w:t>
      </w:r>
    </w:p>
    <w:p w:rsidR="00DF6950" w:rsidRPr="00091F32" w:rsidRDefault="00DF6950" w:rsidP="00DF6950">
      <w:pPr>
        <w:widowControl w:val="0"/>
        <w:tabs>
          <w:tab w:val="left" w:pos="9900"/>
        </w:tabs>
        <w:spacing w:after="0" w:line="240" w:lineRule="auto"/>
        <w:ind w:left="227" w:right="227" w:firstLine="300"/>
        <w:jc w:val="both"/>
        <w:rPr>
          <w:rFonts w:ascii="Times New Roman" w:hAnsi="Times New Roman"/>
          <w:sz w:val="26"/>
          <w:szCs w:val="28"/>
        </w:rPr>
      </w:pPr>
      <w:r w:rsidRPr="00091F32">
        <w:rPr>
          <w:rFonts w:ascii="Times New Roman" w:hAnsi="Times New Roman"/>
          <w:sz w:val="26"/>
          <w:szCs w:val="28"/>
        </w:rPr>
        <w:t>- повышение уровня загрязнения атмосферного воздуха за счет роста выбросов загрязняющих веществ от автотранспорта;</w:t>
      </w:r>
    </w:p>
    <w:p w:rsidR="00DF6950" w:rsidRPr="00091F32" w:rsidRDefault="00DF6950" w:rsidP="00DF6950">
      <w:pPr>
        <w:widowControl w:val="0"/>
        <w:tabs>
          <w:tab w:val="left" w:pos="9900"/>
        </w:tabs>
        <w:spacing w:after="0" w:line="240" w:lineRule="auto"/>
        <w:ind w:left="227" w:right="227" w:firstLine="300"/>
        <w:jc w:val="both"/>
        <w:rPr>
          <w:rFonts w:ascii="Times New Roman" w:hAnsi="Times New Roman"/>
          <w:sz w:val="26"/>
          <w:szCs w:val="28"/>
        </w:rPr>
      </w:pPr>
      <w:r w:rsidRPr="00091F32">
        <w:rPr>
          <w:rFonts w:ascii="Times New Roman" w:hAnsi="Times New Roman"/>
          <w:sz w:val="26"/>
          <w:szCs w:val="28"/>
        </w:rPr>
        <w:t>- загрязнение поверхностных вод (</w:t>
      </w:r>
      <w:proofErr w:type="gramStart"/>
      <w:r w:rsidRPr="00091F32">
        <w:rPr>
          <w:rFonts w:ascii="Times New Roman" w:hAnsi="Times New Roman"/>
          <w:sz w:val="26"/>
          <w:szCs w:val="28"/>
        </w:rPr>
        <w:t>поступление  неочищенных</w:t>
      </w:r>
      <w:proofErr w:type="gramEnd"/>
      <w:r w:rsidRPr="00091F32">
        <w:rPr>
          <w:rFonts w:ascii="Times New Roman" w:hAnsi="Times New Roman"/>
          <w:sz w:val="26"/>
          <w:szCs w:val="28"/>
        </w:rPr>
        <w:t xml:space="preserve"> сточных вод в реки, нарушение регламентов </w:t>
      </w:r>
      <w:proofErr w:type="spellStart"/>
      <w:r w:rsidRPr="00091F32">
        <w:rPr>
          <w:rFonts w:ascii="Times New Roman" w:hAnsi="Times New Roman"/>
          <w:sz w:val="26"/>
          <w:szCs w:val="28"/>
        </w:rPr>
        <w:t>водоохранных</w:t>
      </w:r>
      <w:proofErr w:type="spellEnd"/>
      <w:r w:rsidRPr="00091F32">
        <w:rPr>
          <w:rFonts w:ascii="Times New Roman" w:hAnsi="Times New Roman"/>
          <w:sz w:val="26"/>
          <w:szCs w:val="28"/>
        </w:rPr>
        <w:t xml:space="preserve"> зон и прибрежных защитных полос);</w:t>
      </w:r>
    </w:p>
    <w:p w:rsidR="00DF6950" w:rsidRPr="00091F32" w:rsidRDefault="00DF6950" w:rsidP="00DF6950">
      <w:pPr>
        <w:widowControl w:val="0"/>
        <w:tabs>
          <w:tab w:val="left" w:pos="9900"/>
        </w:tabs>
        <w:spacing w:after="0" w:line="240" w:lineRule="auto"/>
        <w:ind w:left="227" w:right="227" w:firstLine="300"/>
        <w:jc w:val="both"/>
        <w:rPr>
          <w:rFonts w:ascii="Times New Roman" w:hAnsi="Times New Roman"/>
          <w:sz w:val="26"/>
          <w:szCs w:val="28"/>
        </w:rPr>
      </w:pPr>
      <w:r w:rsidRPr="00091F32">
        <w:rPr>
          <w:rFonts w:ascii="Times New Roman" w:hAnsi="Times New Roman"/>
          <w:sz w:val="26"/>
          <w:szCs w:val="28"/>
        </w:rPr>
        <w:t>- химическое и бактериологическое загрязнение почв;</w:t>
      </w:r>
    </w:p>
    <w:p w:rsidR="00DF6950" w:rsidRPr="00091F32" w:rsidRDefault="00DF6950" w:rsidP="00DF6950">
      <w:pPr>
        <w:widowControl w:val="0"/>
        <w:tabs>
          <w:tab w:val="left" w:pos="9900"/>
        </w:tabs>
        <w:spacing w:after="0" w:line="240" w:lineRule="auto"/>
        <w:ind w:left="227" w:right="227" w:firstLine="300"/>
        <w:jc w:val="both"/>
        <w:rPr>
          <w:rFonts w:ascii="Times New Roman" w:hAnsi="Times New Roman"/>
          <w:sz w:val="26"/>
          <w:szCs w:val="28"/>
        </w:rPr>
      </w:pPr>
      <w:r w:rsidRPr="00091F32">
        <w:rPr>
          <w:rFonts w:ascii="Times New Roman" w:hAnsi="Times New Roman"/>
          <w:sz w:val="26"/>
          <w:szCs w:val="28"/>
        </w:rPr>
        <w:t>- увеличение доли территорий, подверженных физическому загрязнению;</w:t>
      </w:r>
    </w:p>
    <w:p w:rsidR="00DF6950" w:rsidRPr="00091F32" w:rsidRDefault="00DF6950" w:rsidP="00DF6950">
      <w:pPr>
        <w:widowControl w:val="0"/>
        <w:tabs>
          <w:tab w:val="left" w:pos="9900"/>
        </w:tabs>
        <w:spacing w:after="0" w:line="240" w:lineRule="auto"/>
        <w:ind w:left="227" w:right="227" w:firstLine="300"/>
        <w:jc w:val="both"/>
        <w:rPr>
          <w:rFonts w:ascii="Times New Roman" w:hAnsi="Times New Roman"/>
          <w:sz w:val="26"/>
          <w:szCs w:val="28"/>
        </w:rPr>
      </w:pPr>
      <w:r w:rsidRPr="00091F32">
        <w:rPr>
          <w:rFonts w:ascii="Times New Roman" w:hAnsi="Times New Roman"/>
          <w:sz w:val="26"/>
          <w:szCs w:val="28"/>
        </w:rPr>
        <w:t>- ухудшение гидрогеологических условий (развитие процессов подтопления).</w:t>
      </w:r>
    </w:p>
    <w:p w:rsidR="00DF6950" w:rsidRPr="00091F32" w:rsidRDefault="00DF6950" w:rsidP="00DF6950">
      <w:pPr>
        <w:widowControl w:val="0"/>
        <w:tabs>
          <w:tab w:val="left" w:pos="9900"/>
        </w:tabs>
        <w:spacing w:after="0" w:line="240" w:lineRule="auto"/>
        <w:ind w:left="227" w:right="227" w:firstLine="300"/>
        <w:jc w:val="both"/>
        <w:rPr>
          <w:rFonts w:ascii="Times New Roman" w:hAnsi="Times New Roman"/>
          <w:sz w:val="26"/>
          <w:szCs w:val="28"/>
        </w:rPr>
      </w:pPr>
      <w:r w:rsidRPr="00091F32">
        <w:rPr>
          <w:rFonts w:ascii="Times New Roman" w:hAnsi="Times New Roman"/>
          <w:sz w:val="26"/>
          <w:szCs w:val="28"/>
        </w:rPr>
        <w:t xml:space="preserve">В результате оценки современного экологического состояния и перспектив развития территории выявлены экологические проблемы и предложен комплекс мероприятий по их устранению. Проектные решения генерального плана сельского поселения </w:t>
      </w:r>
      <w:proofErr w:type="spellStart"/>
      <w:r w:rsidRPr="00091F32">
        <w:rPr>
          <w:rFonts w:ascii="Times New Roman" w:hAnsi="Times New Roman"/>
          <w:sz w:val="26"/>
          <w:szCs w:val="28"/>
        </w:rPr>
        <w:t>Ахметовский</w:t>
      </w:r>
      <w:proofErr w:type="spellEnd"/>
      <w:r w:rsidRPr="00091F32">
        <w:rPr>
          <w:rFonts w:ascii="Times New Roman" w:hAnsi="Times New Roman"/>
          <w:color w:val="FF0000"/>
          <w:sz w:val="26"/>
          <w:szCs w:val="28"/>
        </w:rPr>
        <w:t xml:space="preserve"> </w:t>
      </w:r>
      <w:r w:rsidRPr="00091F32">
        <w:rPr>
          <w:rFonts w:ascii="Times New Roman" w:hAnsi="Times New Roman"/>
          <w:sz w:val="26"/>
          <w:szCs w:val="28"/>
        </w:rPr>
        <w:t>сельсовет направлены на обеспечение экологической безопасности, комфортности условий проживания населения и рациональное природопользование при устойчивом социально-экономическом развитии сельского поселения. Большая часть предлагаемых мероприятий по охране окружающей среды носит предупредительный характер, что позволит предотвратить ухудшение экологической обстановки при возможном интенсивном градостроительном освоении.</w:t>
      </w:r>
    </w:p>
    <w:p w:rsidR="00DF6950" w:rsidRPr="00091F32" w:rsidRDefault="00DF6950" w:rsidP="00DF6950">
      <w:pPr>
        <w:widowControl w:val="0"/>
        <w:tabs>
          <w:tab w:val="left" w:pos="9900"/>
        </w:tabs>
        <w:spacing w:after="0" w:line="240" w:lineRule="auto"/>
        <w:ind w:left="227" w:right="227" w:firstLine="300"/>
        <w:jc w:val="both"/>
        <w:rPr>
          <w:rFonts w:ascii="Times New Roman" w:hAnsi="Times New Roman"/>
          <w:sz w:val="26"/>
          <w:szCs w:val="28"/>
        </w:rPr>
      </w:pPr>
      <w:r w:rsidRPr="00091F32">
        <w:rPr>
          <w:rFonts w:ascii="Times New Roman" w:hAnsi="Times New Roman"/>
          <w:sz w:val="26"/>
          <w:szCs w:val="28"/>
        </w:rPr>
        <w:t>Оптимизация экологической обстановки в рамках генерального плана достигается градостроительными методами за счет архитектурно-планировочной организации территории, инженерного обустройства и благоустройства. Перспективное территориальное развитие осуществляется на основе комплексного анализа современного состояния, что позволяет учесть негативные изменения окружающей среды при изменении функциональной значимости участков территории.</w:t>
      </w:r>
    </w:p>
    <w:p w:rsidR="00DF6950" w:rsidRPr="00091F32" w:rsidRDefault="00DF6950" w:rsidP="00DF6950">
      <w:pPr>
        <w:widowControl w:val="0"/>
        <w:tabs>
          <w:tab w:val="left" w:pos="9900"/>
        </w:tabs>
        <w:spacing w:after="0" w:line="240" w:lineRule="auto"/>
        <w:ind w:left="227" w:right="227" w:firstLine="300"/>
        <w:jc w:val="both"/>
        <w:rPr>
          <w:rFonts w:ascii="Times New Roman" w:hAnsi="Times New Roman"/>
          <w:sz w:val="26"/>
          <w:szCs w:val="28"/>
        </w:rPr>
      </w:pPr>
      <w:r w:rsidRPr="00091F32">
        <w:rPr>
          <w:rFonts w:ascii="Times New Roman" w:hAnsi="Times New Roman"/>
          <w:sz w:val="26"/>
          <w:szCs w:val="28"/>
        </w:rPr>
        <w:t>Предложения по градостроительному развитию территории базируются на комплексной оценке, которая учитывает территориальные ограничения, направленные на сохранение компонентов природной среды, здоровья населения. Перспективное развитие производственных зон предусмотрено с подветренной стороны по отношению к селитебным зонам. Жилая застройка планируется на территориях, удаленных от основных источников загрязнения окружающей среды.</w:t>
      </w:r>
    </w:p>
    <w:p w:rsidR="00DF6950" w:rsidRPr="00091F32" w:rsidRDefault="00DF6950" w:rsidP="00DF6950">
      <w:pPr>
        <w:widowControl w:val="0"/>
        <w:tabs>
          <w:tab w:val="left" w:pos="9900"/>
        </w:tabs>
        <w:spacing w:after="0" w:line="240" w:lineRule="auto"/>
        <w:ind w:left="227" w:right="227" w:firstLine="300"/>
        <w:jc w:val="both"/>
        <w:rPr>
          <w:rFonts w:ascii="Times New Roman" w:hAnsi="Times New Roman"/>
          <w:sz w:val="26"/>
          <w:szCs w:val="28"/>
        </w:rPr>
      </w:pPr>
      <w:r w:rsidRPr="00091F32">
        <w:rPr>
          <w:rFonts w:ascii="Times New Roman" w:hAnsi="Times New Roman"/>
          <w:sz w:val="26"/>
          <w:szCs w:val="28"/>
        </w:rPr>
        <w:t xml:space="preserve">Значительная роль в пространственной организации отводится зеленым насаждениям и водным объектам, создающим комфортную среду, благоприятную для отдыха населения. Предусматривается приведение </w:t>
      </w:r>
      <w:proofErr w:type="spellStart"/>
      <w:r w:rsidRPr="00091F32">
        <w:rPr>
          <w:rFonts w:ascii="Times New Roman" w:hAnsi="Times New Roman"/>
          <w:sz w:val="26"/>
          <w:szCs w:val="28"/>
        </w:rPr>
        <w:t>водоохранных</w:t>
      </w:r>
      <w:proofErr w:type="spellEnd"/>
      <w:r w:rsidRPr="00091F32">
        <w:rPr>
          <w:rFonts w:ascii="Times New Roman" w:hAnsi="Times New Roman"/>
          <w:sz w:val="26"/>
          <w:szCs w:val="28"/>
        </w:rPr>
        <w:t xml:space="preserve"> зон и прибрежных защитных полос в соответствие с действующими регламентами. Это, прежде всего, упорядочение существующего функционального зонирования и </w:t>
      </w:r>
      <w:proofErr w:type="gramStart"/>
      <w:r w:rsidRPr="00091F32">
        <w:rPr>
          <w:rFonts w:ascii="Times New Roman" w:hAnsi="Times New Roman"/>
          <w:sz w:val="26"/>
          <w:szCs w:val="28"/>
        </w:rPr>
        <w:t>устранение  планировочных</w:t>
      </w:r>
      <w:proofErr w:type="gramEnd"/>
      <w:r w:rsidRPr="00091F32">
        <w:rPr>
          <w:rFonts w:ascii="Times New Roman" w:hAnsi="Times New Roman"/>
          <w:sz w:val="26"/>
          <w:szCs w:val="28"/>
        </w:rPr>
        <w:t xml:space="preserve"> нарушений, а именно:</w:t>
      </w:r>
    </w:p>
    <w:p w:rsidR="00DF6950" w:rsidRPr="00091F32" w:rsidRDefault="00DF6950" w:rsidP="00DF6950">
      <w:pPr>
        <w:widowControl w:val="0"/>
        <w:tabs>
          <w:tab w:val="left" w:pos="9900"/>
        </w:tabs>
        <w:spacing w:after="0" w:line="240" w:lineRule="auto"/>
        <w:ind w:left="227" w:right="227" w:firstLine="300"/>
        <w:jc w:val="both"/>
        <w:rPr>
          <w:rFonts w:ascii="Times New Roman" w:hAnsi="Times New Roman"/>
          <w:sz w:val="26"/>
          <w:szCs w:val="28"/>
        </w:rPr>
      </w:pPr>
      <w:r w:rsidRPr="00091F32">
        <w:rPr>
          <w:rFonts w:ascii="Times New Roman" w:hAnsi="Times New Roman"/>
          <w:sz w:val="26"/>
          <w:szCs w:val="28"/>
        </w:rPr>
        <w:t xml:space="preserve">- размещение новых производственных объектов, в </w:t>
      </w:r>
      <w:proofErr w:type="spellStart"/>
      <w:r w:rsidRPr="00091F32">
        <w:rPr>
          <w:rFonts w:ascii="Times New Roman" w:hAnsi="Times New Roman"/>
          <w:sz w:val="26"/>
          <w:szCs w:val="28"/>
        </w:rPr>
        <w:t>т.ч</w:t>
      </w:r>
      <w:proofErr w:type="spellEnd"/>
      <w:r w:rsidRPr="00091F32">
        <w:rPr>
          <w:rFonts w:ascii="Times New Roman" w:hAnsi="Times New Roman"/>
          <w:sz w:val="26"/>
          <w:szCs w:val="28"/>
        </w:rPr>
        <w:t>. котельных и канализационных очистных сооружений с учетом нормативных требований;</w:t>
      </w:r>
    </w:p>
    <w:p w:rsidR="00DF6950" w:rsidRPr="00091F32" w:rsidRDefault="00DF6950" w:rsidP="00DF6950">
      <w:pPr>
        <w:widowControl w:val="0"/>
        <w:tabs>
          <w:tab w:val="left" w:pos="9900"/>
        </w:tabs>
        <w:spacing w:after="0" w:line="240" w:lineRule="auto"/>
        <w:ind w:left="227" w:right="227" w:firstLine="300"/>
        <w:jc w:val="both"/>
        <w:rPr>
          <w:rFonts w:ascii="Times New Roman" w:hAnsi="Times New Roman"/>
          <w:sz w:val="26"/>
          <w:szCs w:val="28"/>
        </w:rPr>
      </w:pPr>
      <w:r w:rsidRPr="00091F32">
        <w:rPr>
          <w:rFonts w:ascii="Times New Roman" w:hAnsi="Times New Roman"/>
          <w:sz w:val="26"/>
          <w:szCs w:val="28"/>
        </w:rPr>
        <w:t>-  размещение элементов внешней зоны с учетом нормативных требований;</w:t>
      </w:r>
    </w:p>
    <w:p w:rsidR="00DF6950" w:rsidRPr="00091F32" w:rsidRDefault="00DF6950" w:rsidP="00DF6950">
      <w:pPr>
        <w:widowControl w:val="0"/>
        <w:tabs>
          <w:tab w:val="left" w:pos="9900"/>
        </w:tabs>
        <w:spacing w:after="0" w:line="240" w:lineRule="auto"/>
        <w:ind w:left="227" w:right="227" w:firstLine="300"/>
        <w:jc w:val="both"/>
        <w:rPr>
          <w:rFonts w:ascii="Times New Roman" w:hAnsi="Times New Roman"/>
          <w:sz w:val="26"/>
          <w:szCs w:val="28"/>
        </w:rPr>
      </w:pPr>
      <w:r w:rsidRPr="00091F32">
        <w:rPr>
          <w:rFonts w:ascii="Times New Roman" w:hAnsi="Times New Roman"/>
          <w:sz w:val="26"/>
          <w:szCs w:val="28"/>
        </w:rPr>
        <w:t>-  рациональная организация транспортных систем.</w:t>
      </w:r>
    </w:p>
    <w:p w:rsidR="00DF6950" w:rsidRPr="00091F32" w:rsidRDefault="00DF6950" w:rsidP="00DF6950">
      <w:pPr>
        <w:widowControl w:val="0"/>
        <w:tabs>
          <w:tab w:val="left" w:pos="9900"/>
        </w:tabs>
        <w:spacing w:after="0" w:line="240" w:lineRule="auto"/>
        <w:ind w:left="227" w:right="227" w:firstLine="300"/>
        <w:jc w:val="both"/>
        <w:rPr>
          <w:rFonts w:ascii="Times New Roman" w:hAnsi="Times New Roman"/>
          <w:sz w:val="26"/>
          <w:szCs w:val="28"/>
        </w:rPr>
      </w:pPr>
      <w:r w:rsidRPr="00091F32">
        <w:rPr>
          <w:rFonts w:ascii="Times New Roman" w:hAnsi="Times New Roman"/>
          <w:sz w:val="26"/>
          <w:szCs w:val="28"/>
        </w:rPr>
        <w:lastRenderedPageBreak/>
        <w:t xml:space="preserve">Настоящим проектом не предусмотрено создание и размещение объектов капитального строительства местного значения, которые могут оказать негативное воздействие на окружающую среду муниципальных образований, имеющих общую границу с сельским поселением </w:t>
      </w:r>
      <w:proofErr w:type="spellStart"/>
      <w:r w:rsidRPr="00091F32">
        <w:rPr>
          <w:rFonts w:ascii="Times New Roman" w:hAnsi="Times New Roman"/>
          <w:sz w:val="26"/>
          <w:szCs w:val="28"/>
        </w:rPr>
        <w:t>Ахметовский</w:t>
      </w:r>
      <w:proofErr w:type="spellEnd"/>
      <w:r w:rsidRPr="00091F32">
        <w:rPr>
          <w:rFonts w:ascii="Times New Roman" w:hAnsi="Times New Roman"/>
          <w:sz w:val="26"/>
          <w:szCs w:val="28"/>
        </w:rPr>
        <w:t xml:space="preserve"> сельсовет. </w:t>
      </w:r>
    </w:p>
    <w:p w:rsidR="00DF6950" w:rsidRPr="00091F32" w:rsidRDefault="00DF6950" w:rsidP="00DF6950">
      <w:pPr>
        <w:tabs>
          <w:tab w:val="left" w:pos="360"/>
          <w:tab w:val="center" w:pos="4677"/>
          <w:tab w:val="right" w:pos="9355"/>
        </w:tabs>
        <w:autoSpaceDE w:val="0"/>
        <w:autoSpaceDN w:val="0"/>
        <w:adjustRightInd w:val="0"/>
        <w:spacing w:after="0" w:line="240" w:lineRule="auto"/>
        <w:ind w:left="227" w:right="227" w:firstLine="284"/>
        <w:jc w:val="center"/>
        <w:rPr>
          <w:rFonts w:ascii="Times New Roman" w:eastAsia="Times New Roman" w:hAnsi="Times New Roman" w:cs="Times New Roman"/>
          <w:bCs/>
          <w:iCs/>
          <w:sz w:val="26"/>
          <w:szCs w:val="28"/>
          <w:u w:val="single"/>
          <w:lang w:eastAsia="ru-RU"/>
        </w:rPr>
      </w:pPr>
      <w:bookmarkStart w:id="0" w:name="_Toc350874891"/>
    </w:p>
    <w:p w:rsidR="00DF6950" w:rsidRPr="00091F32" w:rsidRDefault="00DF6950" w:rsidP="00DF6950">
      <w:pPr>
        <w:tabs>
          <w:tab w:val="left" w:pos="360"/>
          <w:tab w:val="center" w:pos="4677"/>
          <w:tab w:val="right" w:pos="9355"/>
        </w:tabs>
        <w:autoSpaceDE w:val="0"/>
        <w:autoSpaceDN w:val="0"/>
        <w:adjustRightInd w:val="0"/>
        <w:spacing w:after="0" w:line="240" w:lineRule="auto"/>
        <w:ind w:left="227" w:right="227" w:firstLine="284"/>
        <w:jc w:val="center"/>
        <w:rPr>
          <w:rFonts w:ascii="Times New Roman" w:eastAsia="Times New Roman" w:hAnsi="Times New Roman" w:cs="Times New Roman"/>
          <w:sz w:val="26"/>
          <w:szCs w:val="28"/>
          <w:u w:val="single"/>
          <w:lang w:eastAsia="ru-RU"/>
        </w:rPr>
      </w:pPr>
      <w:r w:rsidRPr="00091F32">
        <w:rPr>
          <w:rFonts w:ascii="Times New Roman" w:eastAsia="Times New Roman" w:hAnsi="Times New Roman" w:cs="Times New Roman"/>
          <w:bCs/>
          <w:iCs/>
          <w:sz w:val="26"/>
          <w:szCs w:val="28"/>
          <w:u w:val="single"/>
          <w:lang w:eastAsia="ru-RU"/>
        </w:rPr>
        <w:t>Охрана воздушного бассейна</w:t>
      </w:r>
      <w:bookmarkEnd w:id="0"/>
    </w:p>
    <w:p w:rsidR="00DF6950" w:rsidRPr="00091F32" w:rsidRDefault="00DF6950" w:rsidP="00DF6950">
      <w:pPr>
        <w:widowControl w:val="0"/>
        <w:spacing w:after="0" w:line="240" w:lineRule="auto"/>
        <w:ind w:left="227" w:right="227" w:firstLine="400"/>
        <w:jc w:val="both"/>
        <w:rPr>
          <w:rFonts w:ascii="Times New Roman" w:eastAsia="Arial" w:hAnsi="Times New Roman" w:cs="Times New Roman"/>
          <w:sz w:val="26"/>
          <w:szCs w:val="28"/>
          <w:lang w:eastAsia="ru-RU"/>
        </w:rPr>
      </w:pPr>
      <w:r w:rsidRPr="00091F32">
        <w:rPr>
          <w:rFonts w:ascii="Times New Roman" w:eastAsia="Arial" w:hAnsi="Times New Roman" w:cs="Times New Roman"/>
          <w:sz w:val="26"/>
          <w:szCs w:val="28"/>
          <w:lang w:eastAsia="ru-RU"/>
        </w:rPr>
        <w:t xml:space="preserve">Территория МР </w:t>
      </w:r>
      <w:proofErr w:type="spellStart"/>
      <w:r w:rsidRPr="00091F32">
        <w:rPr>
          <w:rFonts w:ascii="Times New Roman" w:eastAsia="Arial" w:hAnsi="Times New Roman" w:cs="Times New Roman"/>
          <w:sz w:val="26"/>
          <w:szCs w:val="28"/>
          <w:lang w:eastAsia="ru-RU"/>
        </w:rPr>
        <w:t>Кушнаренковский</w:t>
      </w:r>
      <w:proofErr w:type="spellEnd"/>
      <w:r w:rsidRPr="00091F32">
        <w:rPr>
          <w:rFonts w:ascii="Times New Roman" w:eastAsia="Arial" w:hAnsi="Times New Roman" w:cs="Times New Roman"/>
          <w:sz w:val="26"/>
          <w:szCs w:val="28"/>
          <w:lang w:eastAsia="ru-RU"/>
        </w:rPr>
        <w:t xml:space="preserve"> район относится к достаточно благополучной с точ</w:t>
      </w:r>
      <w:r w:rsidRPr="00091F32">
        <w:rPr>
          <w:rFonts w:ascii="Times New Roman" w:eastAsia="Arial" w:hAnsi="Times New Roman" w:cs="Times New Roman"/>
          <w:sz w:val="26"/>
          <w:szCs w:val="28"/>
          <w:lang w:eastAsia="ru-RU"/>
        </w:rPr>
        <w:softHyphen/>
        <w:t>ки зрения чистоты атмосферного воздуха территории. Наличие крупных лесных массивов, практическое отсутствие местных промышленных источников воздушного за</w:t>
      </w:r>
      <w:r w:rsidRPr="00091F32">
        <w:rPr>
          <w:rFonts w:ascii="Times New Roman" w:eastAsia="Arial" w:hAnsi="Times New Roman" w:cs="Times New Roman"/>
          <w:sz w:val="26"/>
          <w:szCs w:val="28"/>
          <w:lang w:eastAsia="ru-RU"/>
        </w:rPr>
        <w:softHyphen/>
        <w:t>грязнения делают это место притягательным для жилищного и рекреационного использования.</w:t>
      </w:r>
    </w:p>
    <w:p w:rsidR="00DF6950" w:rsidRPr="00091F32" w:rsidRDefault="00DF6950" w:rsidP="00DF6950">
      <w:pPr>
        <w:tabs>
          <w:tab w:val="center" w:pos="4677"/>
          <w:tab w:val="right" w:pos="9355"/>
        </w:tabs>
        <w:autoSpaceDE w:val="0"/>
        <w:autoSpaceDN w:val="0"/>
        <w:adjustRightInd w:val="0"/>
        <w:spacing w:after="0" w:line="240" w:lineRule="auto"/>
        <w:ind w:left="227" w:right="227" w:firstLine="284"/>
        <w:jc w:val="both"/>
        <w:rPr>
          <w:rFonts w:ascii="Times New Roman" w:eastAsia="Times New Roman" w:hAnsi="Times New Roman" w:cs="Times New Roman"/>
          <w:sz w:val="26"/>
          <w:szCs w:val="28"/>
          <w:lang w:eastAsia="ru-RU"/>
        </w:rPr>
      </w:pPr>
    </w:p>
    <w:p w:rsidR="00DF6950" w:rsidRPr="00091F32" w:rsidRDefault="00DF6950" w:rsidP="00DF6950">
      <w:pPr>
        <w:tabs>
          <w:tab w:val="center" w:pos="4677"/>
          <w:tab w:val="right" w:pos="9355"/>
        </w:tabs>
        <w:autoSpaceDE w:val="0"/>
        <w:autoSpaceDN w:val="0"/>
        <w:adjustRightInd w:val="0"/>
        <w:spacing w:after="0" w:line="240" w:lineRule="auto"/>
        <w:ind w:left="227" w:right="227" w:firstLine="284"/>
        <w:jc w:val="both"/>
        <w:rPr>
          <w:rFonts w:ascii="Times New Roman" w:eastAsia="Times New Roman" w:hAnsi="Times New Roman" w:cs="Times New Roman"/>
          <w:sz w:val="26"/>
          <w:szCs w:val="28"/>
          <w:lang w:eastAsia="ru-RU"/>
        </w:rPr>
      </w:pPr>
      <w:r w:rsidRPr="00091F32">
        <w:rPr>
          <w:rFonts w:ascii="Times New Roman" w:eastAsia="Times New Roman" w:hAnsi="Times New Roman" w:cs="Times New Roman"/>
          <w:sz w:val="26"/>
          <w:szCs w:val="28"/>
          <w:lang w:eastAsia="ru-RU"/>
        </w:rPr>
        <w:t xml:space="preserve">Основными источниками загрязнения атмосферы являются котельные, автотранспорт, промышленные предприятия, сельскохозяйственные объекты. Котельные, работающие </w:t>
      </w:r>
      <w:proofErr w:type="gramStart"/>
      <w:r w:rsidRPr="00091F32">
        <w:rPr>
          <w:rFonts w:ascii="Times New Roman" w:eastAsia="Times New Roman" w:hAnsi="Times New Roman" w:cs="Times New Roman"/>
          <w:sz w:val="26"/>
          <w:szCs w:val="28"/>
          <w:lang w:eastAsia="ru-RU"/>
        </w:rPr>
        <w:t>на жидком</w:t>
      </w:r>
      <w:proofErr w:type="gramEnd"/>
      <w:r w:rsidRPr="00091F32">
        <w:rPr>
          <w:rFonts w:ascii="Times New Roman" w:eastAsia="Times New Roman" w:hAnsi="Times New Roman" w:cs="Times New Roman"/>
          <w:sz w:val="26"/>
          <w:szCs w:val="28"/>
          <w:lang w:eastAsia="ru-RU"/>
        </w:rPr>
        <w:t xml:space="preserve"> и твердом топливе, выбрасывают в атмосферу сернистый ангидрид, окислы азота, сажу; от автотранспорта поступают, в основном, окись углерода, углеводороды.</w:t>
      </w:r>
    </w:p>
    <w:p w:rsidR="00DF6950" w:rsidRPr="00091F32" w:rsidRDefault="00DF6950" w:rsidP="00DF6950">
      <w:pPr>
        <w:tabs>
          <w:tab w:val="left" w:pos="708"/>
          <w:tab w:val="center" w:pos="4677"/>
          <w:tab w:val="right" w:pos="9355"/>
        </w:tabs>
        <w:autoSpaceDN w:val="0"/>
        <w:spacing w:after="0" w:line="240" w:lineRule="auto"/>
        <w:ind w:left="227" w:right="227" w:firstLine="300"/>
        <w:jc w:val="both"/>
        <w:rPr>
          <w:rFonts w:ascii="Times New Roman" w:eastAsia="Times New Roman" w:hAnsi="Times New Roman" w:cs="Times New Roman"/>
          <w:sz w:val="26"/>
          <w:szCs w:val="28"/>
          <w:lang w:eastAsia="ru-RU"/>
        </w:rPr>
      </w:pPr>
      <w:r w:rsidRPr="00091F32">
        <w:rPr>
          <w:rFonts w:ascii="Times New Roman" w:eastAsia="Times New Roman" w:hAnsi="Times New Roman" w:cs="Times New Roman"/>
          <w:sz w:val="26"/>
          <w:szCs w:val="28"/>
          <w:lang w:eastAsia="ru-RU"/>
        </w:rPr>
        <w:t>По районированию территории России по метеорологическим условиям рассеивания территория Предуралья Башкортостана относится к зоне с повышенным потенциалом загрязнения атмосферы (ПЗА), которая характеризуется низкой рассеивающей способностью атмосферы.</w:t>
      </w:r>
    </w:p>
    <w:p w:rsidR="00DF6950" w:rsidRPr="00091F32" w:rsidRDefault="00DF6950" w:rsidP="00DF6950">
      <w:pPr>
        <w:tabs>
          <w:tab w:val="center" w:pos="4677"/>
          <w:tab w:val="right" w:pos="9355"/>
        </w:tabs>
        <w:autoSpaceDE w:val="0"/>
        <w:autoSpaceDN w:val="0"/>
        <w:adjustRightInd w:val="0"/>
        <w:spacing w:after="0" w:line="240" w:lineRule="auto"/>
        <w:ind w:left="227" w:right="227" w:firstLine="300"/>
        <w:jc w:val="both"/>
        <w:rPr>
          <w:rFonts w:ascii="Times New Roman" w:eastAsia="Times New Roman" w:hAnsi="Times New Roman" w:cs="Times New Roman"/>
          <w:sz w:val="26"/>
          <w:szCs w:val="28"/>
          <w:lang w:eastAsia="ru-RU"/>
        </w:rPr>
      </w:pPr>
      <w:r w:rsidRPr="00091F32">
        <w:rPr>
          <w:rFonts w:ascii="Times New Roman" w:eastAsia="Times New Roman" w:hAnsi="Times New Roman" w:cs="Times New Roman"/>
          <w:sz w:val="26"/>
          <w:szCs w:val="28"/>
          <w:lang w:eastAsia="ru-RU"/>
        </w:rPr>
        <w:t>Неблагоприятные для рассеивания метеорологические условия обуславливают повышение уровня загрязнения. Наибольшее влияние на рассеивание примесей оказывает режим ветра и температуры.</w:t>
      </w:r>
    </w:p>
    <w:p w:rsidR="00DF6950" w:rsidRPr="00091F32" w:rsidRDefault="00DF6950" w:rsidP="00DF6950">
      <w:pPr>
        <w:spacing w:after="0" w:line="240" w:lineRule="auto"/>
        <w:ind w:left="227" w:right="227" w:firstLine="284"/>
        <w:jc w:val="both"/>
        <w:rPr>
          <w:rFonts w:ascii="Times New Roman" w:hAnsi="Times New Roman"/>
          <w:sz w:val="26"/>
          <w:szCs w:val="24"/>
        </w:rPr>
      </w:pPr>
    </w:p>
    <w:p w:rsidR="00DF6950" w:rsidRPr="00091F32" w:rsidRDefault="00DF6950" w:rsidP="00DF6950">
      <w:pPr>
        <w:widowControl w:val="0"/>
        <w:spacing w:after="0" w:line="240" w:lineRule="auto"/>
        <w:ind w:left="227" w:right="227" w:firstLine="400"/>
        <w:jc w:val="both"/>
        <w:rPr>
          <w:rFonts w:ascii="Times New Roman" w:eastAsia="Arial" w:hAnsi="Times New Roman" w:cs="Times New Roman"/>
          <w:sz w:val="26"/>
          <w:szCs w:val="28"/>
          <w:lang w:eastAsia="ru-RU"/>
        </w:rPr>
      </w:pPr>
      <w:r w:rsidRPr="00091F32">
        <w:rPr>
          <w:rFonts w:ascii="Times New Roman" w:eastAsia="Arial" w:hAnsi="Times New Roman" w:cs="Times New Roman"/>
          <w:sz w:val="26"/>
          <w:szCs w:val="28"/>
          <w:lang w:eastAsia="ru-RU"/>
        </w:rPr>
        <w:t>Проектом предложена организация и соблюдение режима СЗЗ (санитарно-защитных зон) от предприятий, их благоустройство и озеленение, вынос и ликвидация части предприятий.</w:t>
      </w:r>
    </w:p>
    <w:p w:rsidR="00DF6950" w:rsidRPr="00091F32" w:rsidRDefault="00DF6950" w:rsidP="00DF6950">
      <w:pPr>
        <w:widowControl w:val="0"/>
        <w:spacing w:after="0" w:line="240" w:lineRule="auto"/>
        <w:ind w:left="227" w:right="227" w:firstLine="400"/>
        <w:jc w:val="both"/>
        <w:rPr>
          <w:rFonts w:ascii="Times New Roman" w:eastAsia="Arial" w:hAnsi="Times New Roman" w:cs="Times New Roman"/>
          <w:sz w:val="26"/>
          <w:szCs w:val="28"/>
          <w:lang w:eastAsia="ru-RU"/>
        </w:rPr>
      </w:pPr>
      <w:r w:rsidRPr="00091F32">
        <w:rPr>
          <w:rFonts w:ascii="Times New Roman" w:eastAsia="Arial" w:hAnsi="Times New Roman" w:cs="Times New Roman"/>
          <w:sz w:val="26"/>
          <w:szCs w:val="28"/>
          <w:lang w:eastAsia="ru-RU"/>
        </w:rPr>
        <w:t>Также предусматриваются следующие мероприятия до конца расчетного срока строительства (2034г.):</w:t>
      </w:r>
    </w:p>
    <w:p w:rsidR="00DF6950" w:rsidRPr="00091F32" w:rsidRDefault="00DF6950" w:rsidP="00DF6950">
      <w:pPr>
        <w:widowControl w:val="0"/>
        <w:tabs>
          <w:tab w:val="left" w:pos="1000"/>
          <w:tab w:val="left" w:pos="1379"/>
        </w:tabs>
        <w:spacing w:after="0" w:line="240" w:lineRule="auto"/>
        <w:ind w:left="227" w:right="227"/>
        <w:jc w:val="both"/>
        <w:rPr>
          <w:rFonts w:ascii="Times New Roman" w:eastAsia="Arial" w:hAnsi="Times New Roman" w:cs="Times New Roman"/>
          <w:sz w:val="26"/>
          <w:szCs w:val="28"/>
          <w:lang w:eastAsia="ru-RU"/>
        </w:rPr>
      </w:pPr>
      <w:r w:rsidRPr="00091F32">
        <w:rPr>
          <w:rFonts w:ascii="Times New Roman" w:eastAsia="Arial" w:hAnsi="Times New Roman" w:cs="Times New Roman"/>
          <w:sz w:val="26"/>
          <w:szCs w:val="28"/>
          <w:lang w:eastAsia="ru-RU"/>
        </w:rPr>
        <w:t>-  совершенствование технологических процессов, внедрение малоотход</w:t>
      </w:r>
      <w:r w:rsidRPr="00091F32">
        <w:rPr>
          <w:rFonts w:ascii="Times New Roman" w:eastAsia="Arial" w:hAnsi="Times New Roman" w:cs="Times New Roman"/>
          <w:sz w:val="26"/>
          <w:szCs w:val="28"/>
          <w:lang w:eastAsia="ru-RU"/>
        </w:rPr>
        <w:softHyphen/>
        <w:t>ных производств;</w:t>
      </w:r>
    </w:p>
    <w:p w:rsidR="00DF6950" w:rsidRPr="00091F32" w:rsidRDefault="00DF6950" w:rsidP="00DF6950">
      <w:pPr>
        <w:widowControl w:val="0"/>
        <w:tabs>
          <w:tab w:val="left" w:pos="1000"/>
          <w:tab w:val="left" w:pos="1391"/>
        </w:tabs>
        <w:spacing w:after="0" w:line="240" w:lineRule="auto"/>
        <w:ind w:left="227" w:right="227"/>
        <w:jc w:val="both"/>
        <w:rPr>
          <w:rFonts w:ascii="Times New Roman" w:eastAsia="Arial" w:hAnsi="Times New Roman" w:cs="Times New Roman"/>
          <w:sz w:val="26"/>
          <w:szCs w:val="28"/>
          <w:lang w:eastAsia="ru-RU"/>
        </w:rPr>
      </w:pPr>
      <w:r w:rsidRPr="00091F32">
        <w:rPr>
          <w:rFonts w:ascii="Times New Roman" w:eastAsia="Arial" w:hAnsi="Times New Roman" w:cs="Times New Roman"/>
          <w:sz w:val="26"/>
          <w:szCs w:val="28"/>
          <w:lang w:eastAsia="ru-RU"/>
        </w:rPr>
        <w:t>-  увеличение доли природного газа в топливном балансе с развитием сети АГЗС;</w:t>
      </w:r>
    </w:p>
    <w:p w:rsidR="00DF6950" w:rsidRPr="00091F32" w:rsidRDefault="00DF6950" w:rsidP="00DF6950">
      <w:pPr>
        <w:widowControl w:val="0"/>
        <w:tabs>
          <w:tab w:val="left" w:pos="1000"/>
          <w:tab w:val="left" w:pos="1401"/>
        </w:tabs>
        <w:spacing w:after="0" w:line="240" w:lineRule="auto"/>
        <w:ind w:left="227" w:right="227"/>
        <w:jc w:val="both"/>
        <w:rPr>
          <w:rFonts w:ascii="Times New Roman" w:eastAsia="Arial" w:hAnsi="Times New Roman" w:cs="Times New Roman"/>
          <w:sz w:val="26"/>
          <w:szCs w:val="28"/>
          <w:lang w:eastAsia="ru-RU"/>
        </w:rPr>
      </w:pPr>
      <w:r w:rsidRPr="00091F32">
        <w:rPr>
          <w:rFonts w:ascii="Times New Roman" w:eastAsia="Arial" w:hAnsi="Times New Roman" w:cs="Times New Roman"/>
          <w:sz w:val="26"/>
          <w:szCs w:val="28"/>
          <w:lang w:eastAsia="ru-RU"/>
        </w:rPr>
        <w:t>-  внедрение централизованного отопления;</w:t>
      </w:r>
    </w:p>
    <w:p w:rsidR="00DF6950" w:rsidRPr="00091F32" w:rsidRDefault="00DF6950" w:rsidP="00DF6950">
      <w:pPr>
        <w:widowControl w:val="0"/>
        <w:tabs>
          <w:tab w:val="left" w:pos="1000"/>
          <w:tab w:val="left" w:pos="1379"/>
        </w:tabs>
        <w:spacing w:after="0" w:line="240" w:lineRule="auto"/>
        <w:ind w:left="227" w:right="227"/>
        <w:jc w:val="both"/>
        <w:rPr>
          <w:rFonts w:ascii="Times New Roman" w:eastAsia="Arial" w:hAnsi="Times New Roman" w:cs="Times New Roman"/>
          <w:sz w:val="26"/>
          <w:szCs w:val="28"/>
          <w:lang w:eastAsia="ru-RU"/>
        </w:rPr>
      </w:pPr>
      <w:r w:rsidRPr="00091F32">
        <w:rPr>
          <w:rFonts w:ascii="Times New Roman" w:eastAsia="Arial" w:hAnsi="Times New Roman" w:cs="Times New Roman"/>
          <w:sz w:val="26"/>
          <w:szCs w:val="28"/>
          <w:lang w:eastAsia="ru-RU"/>
        </w:rPr>
        <w:t>- отопление жилых индивидуальных домов от местных источников тепла (АОГВ) на природном газе;</w:t>
      </w:r>
    </w:p>
    <w:p w:rsidR="00DF6950" w:rsidRPr="00091F32" w:rsidRDefault="00DF6950" w:rsidP="00DF6950">
      <w:pPr>
        <w:widowControl w:val="0"/>
        <w:tabs>
          <w:tab w:val="left" w:pos="1000"/>
          <w:tab w:val="left" w:pos="1379"/>
        </w:tabs>
        <w:spacing w:after="0" w:line="240" w:lineRule="auto"/>
        <w:ind w:left="227" w:right="227"/>
        <w:jc w:val="both"/>
        <w:rPr>
          <w:rFonts w:ascii="Times New Roman" w:eastAsia="Arial" w:hAnsi="Times New Roman" w:cs="Times New Roman"/>
          <w:sz w:val="26"/>
          <w:szCs w:val="28"/>
          <w:lang w:eastAsia="ru-RU"/>
        </w:rPr>
      </w:pPr>
      <w:r w:rsidRPr="00091F32">
        <w:rPr>
          <w:rFonts w:ascii="Times New Roman" w:eastAsia="Arial" w:hAnsi="Times New Roman" w:cs="Times New Roman"/>
          <w:sz w:val="26"/>
          <w:szCs w:val="28"/>
          <w:lang w:eastAsia="ru-RU"/>
        </w:rPr>
        <w:t xml:space="preserve">- оснащение всех стационарных источников </w:t>
      </w:r>
      <w:proofErr w:type="spellStart"/>
      <w:r w:rsidRPr="00091F32">
        <w:rPr>
          <w:rFonts w:ascii="Times New Roman" w:eastAsia="Arial" w:hAnsi="Times New Roman" w:cs="Times New Roman"/>
          <w:sz w:val="26"/>
          <w:szCs w:val="28"/>
          <w:lang w:eastAsia="ru-RU"/>
        </w:rPr>
        <w:t>газопылеулавливающим</w:t>
      </w:r>
      <w:proofErr w:type="spellEnd"/>
      <w:r w:rsidRPr="00091F32">
        <w:rPr>
          <w:rFonts w:ascii="Times New Roman" w:eastAsia="Arial" w:hAnsi="Times New Roman" w:cs="Times New Roman"/>
          <w:sz w:val="26"/>
          <w:szCs w:val="28"/>
          <w:lang w:eastAsia="ru-RU"/>
        </w:rPr>
        <w:t xml:space="preserve"> обо</w:t>
      </w:r>
      <w:r w:rsidRPr="00091F32">
        <w:rPr>
          <w:rFonts w:ascii="Times New Roman" w:eastAsia="Arial" w:hAnsi="Times New Roman" w:cs="Times New Roman"/>
          <w:sz w:val="26"/>
          <w:szCs w:val="28"/>
          <w:lang w:eastAsia="ru-RU"/>
        </w:rPr>
        <w:softHyphen/>
        <w:t>рудованием;</w:t>
      </w:r>
    </w:p>
    <w:p w:rsidR="00DF6950" w:rsidRPr="00091F32" w:rsidRDefault="00DF6950" w:rsidP="00DF6950">
      <w:pPr>
        <w:widowControl w:val="0"/>
        <w:tabs>
          <w:tab w:val="left" w:pos="1000"/>
          <w:tab w:val="left" w:pos="1401"/>
        </w:tabs>
        <w:spacing w:after="0" w:line="240" w:lineRule="auto"/>
        <w:ind w:left="227" w:right="227"/>
        <w:jc w:val="both"/>
        <w:rPr>
          <w:rFonts w:ascii="Times New Roman" w:eastAsia="Arial" w:hAnsi="Times New Roman" w:cs="Times New Roman"/>
          <w:sz w:val="26"/>
          <w:szCs w:val="28"/>
          <w:lang w:eastAsia="ru-RU"/>
        </w:rPr>
      </w:pPr>
      <w:r w:rsidRPr="00091F32">
        <w:rPr>
          <w:rFonts w:ascii="Times New Roman" w:eastAsia="Arial" w:hAnsi="Times New Roman" w:cs="Times New Roman"/>
          <w:sz w:val="26"/>
          <w:szCs w:val="28"/>
          <w:lang w:eastAsia="ru-RU"/>
        </w:rPr>
        <w:t>-  контроль за работой автотранспорта;</w:t>
      </w:r>
    </w:p>
    <w:p w:rsidR="00DF6950" w:rsidRPr="00091F32" w:rsidRDefault="00DF6950" w:rsidP="00DF6950">
      <w:pPr>
        <w:tabs>
          <w:tab w:val="num" w:pos="900"/>
          <w:tab w:val="center" w:pos="4677"/>
          <w:tab w:val="right" w:pos="9355"/>
        </w:tabs>
        <w:autoSpaceDE w:val="0"/>
        <w:autoSpaceDN w:val="0"/>
        <w:adjustRightInd w:val="0"/>
        <w:spacing w:after="0" w:line="240" w:lineRule="auto"/>
        <w:ind w:left="227" w:right="227"/>
        <w:jc w:val="both"/>
        <w:rPr>
          <w:rFonts w:ascii="Times New Roman" w:eastAsia="Times New Roman" w:hAnsi="Times New Roman" w:cs="Times New Roman"/>
          <w:sz w:val="26"/>
          <w:szCs w:val="28"/>
          <w:lang w:eastAsia="ru-RU"/>
        </w:rPr>
      </w:pPr>
      <w:r w:rsidRPr="00091F32">
        <w:rPr>
          <w:rFonts w:ascii="Times New Roman" w:eastAsia="Times New Roman" w:hAnsi="Times New Roman" w:cs="Times New Roman"/>
          <w:sz w:val="26"/>
          <w:szCs w:val="28"/>
          <w:lang w:eastAsia="ru-RU"/>
        </w:rPr>
        <w:t>-  организация службы контроля за уровнем загрязнения воздушного бас</w:t>
      </w:r>
      <w:r w:rsidRPr="00091F32">
        <w:rPr>
          <w:rFonts w:ascii="Times New Roman" w:eastAsia="Times New Roman" w:hAnsi="Times New Roman" w:cs="Times New Roman"/>
          <w:sz w:val="26"/>
          <w:szCs w:val="28"/>
          <w:lang w:eastAsia="ru-RU"/>
        </w:rPr>
        <w:softHyphen/>
        <w:t xml:space="preserve">сейна с введением жёсткой системы штрафов и ответственности за нарушение установленных </w:t>
      </w:r>
      <w:proofErr w:type="gramStart"/>
      <w:r w:rsidRPr="00091F32">
        <w:rPr>
          <w:rFonts w:ascii="Times New Roman" w:eastAsia="Times New Roman" w:hAnsi="Times New Roman" w:cs="Times New Roman"/>
          <w:sz w:val="26"/>
          <w:szCs w:val="28"/>
          <w:lang w:eastAsia="ru-RU"/>
        </w:rPr>
        <w:t>нормативов,  развитие</w:t>
      </w:r>
      <w:proofErr w:type="gramEnd"/>
      <w:r w:rsidRPr="00091F32">
        <w:rPr>
          <w:rFonts w:ascii="Times New Roman" w:eastAsia="Times New Roman" w:hAnsi="Times New Roman" w:cs="Times New Roman"/>
          <w:sz w:val="26"/>
          <w:szCs w:val="28"/>
          <w:lang w:eastAsia="ru-RU"/>
        </w:rPr>
        <w:t xml:space="preserve"> сети стационарных постов наблюдения;</w:t>
      </w:r>
    </w:p>
    <w:p w:rsidR="00DF6950" w:rsidRPr="00091F32" w:rsidRDefault="00DF6950" w:rsidP="00DF6950">
      <w:pPr>
        <w:widowControl w:val="0"/>
        <w:tabs>
          <w:tab w:val="left" w:pos="1000"/>
          <w:tab w:val="left" w:pos="1398"/>
        </w:tabs>
        <w:spacing w:after="0" w:line="240" w:lineRule="auto"/>
        <w:ind w:left="227" w:right="227"/>
        <w:jc w:val="both"/>
        <w:rPr>
          <w:rFonts w:ascii="Times New Roman" w:eastAsia="Arial" w:hAnsi="Times New Roman" w:cs="Times New Roman"/>
          <w:sz w:val="26"/>
          <w:szCs w:val="28"/>
          <w:lang w:eastAsia="ru-RU"/>
        </w:rPr>
      </w:pPr>
      <w:r w:rsidRPr="00091F32">
        <w:rPr>
          <w:rFonts w:ascii="Times New Roman" w:eastAsia="Arial" w:hAnsi="Times New Roman" w:cs="Times New Roman"/>
          <w:sz w:val="26"/>
          <w:szCs w:val="28"/>
          <w:lang w:eastAsia="ru-RU"/>
        </w:rPr>
        <w:t>- разработка и внедрение нормативов предельно-допустимых выбросов по каж</w:t>
      </w:r>
      <w:r w:rsidRPr="00091F32">
        <w:rPr>
          <w:rFonts w:ascii="Times New Roman" w:eastAsia="Arial" w:hAnsi="Times New Roman" w:cs="Times New Roman"/>
          <w:sz w:val="26"/>
          <w:szCs w:val="28"/>
          <w:lang w:eastAsia="ru-RU"/>
        </w:rPr>
        <w:softHyphen/>
        <w:t>дому промпредприятию и котельным;</w:t>
      </w:r>
    </w:p>
    <w:p w:rsidR="00DF6950" w:rsidRPr="00091F32" w:rsidRDefault="00DF6950" w:rsidP="00DF6950">
      <w:pPr>
        <w:tabs>
          <w:tab w:val="num" w:pos="900"/>
          <w:tab w:val="center" w:pos="4677"/>
          <w:tab w:val="right" w:pos="9355"/>
        </w:tabs>
        <w:autoSpaceDE w:val="0"/>
        <w:autoSpaceDN w:val="0"/>
        <w:adjustRightInd w:val="0"/>
        <w:spacing w:after="0" w:line="240" w:lineRule="auto"/>
        <w:ind w:left="227" w:right="227"/>
        <w:jc w:val="both"/>
        <w:rPr>
          <w:rFonts w:ascii="Times New Roman" w:eastAsia="Times New Roman" w:hAnsi="Times New Roman" w:cs="Times New Roman"/>
          <w:sz w:val="26"/>
          <w:szCs w:val="28"/>
          <w:lang w:eastAsia="ru-RU"/>
        </w:rPr>
      </w:pPr>
      <w:r w:rsidRPr="00091F32">
        <w:rPr>
          <w:rFonts w:ascii="Times New Roman" w:eastAsia="Times New Roman" w:hAnsi="Times New Roman" w:cs="Times New Roman"/>
          <w:sz w:val="26"/>
          <w:szCs w:val="28"/>
          <w:lang w:eastAsia="ru-RU"/>
        </w:rPr>
        <w:t xml:space="preserve">- обеспечение экологической безопасности на АЗС путем сооружения ограждающих конструкций с локальными очистными сооружениями, устройства системы </w:t>
      </w:r>
      <w:proofErr w:type="spellStart"/>
      <w:r w:rsidRPr="00091F32">
        <w:rPr>
          <w:rFonts w:ascii="Times New Roman" w:eastAsia="Times New Roman" w:hAnsi="Times New Roman" w:cs="Times New Roman"/>
          <w:sz w:val="26"/>
          <w:szCs w:val="28"/>
          <w:lang w:eastAsia="ru-RU"/>
        </w:rPr>
        <w:t>закольцовки</w:t>
      </w:r>
      <w:proofErr w:type="spellEnd"/>
      <w:r w:rsidRPr="00091F32">
        <w:rPr>
          <w:rFonts w:ascii="Times New Roman" w:eastAsia="Times New Roman" w:hAnsi="Times New Roman" w:cs="Times New Roman"/>
          <w:sz w:val="26"/>
          <w:szCs w:val="28"/>
          <w:lang w:eastAsia="ru-RU"/>
        </w:rPr>
        <w:t xml:space="preserve"> паров бензина.</w:t>
      </w:r>
    </w:p>
    <w:p w:rsidR="00DF6950" w:rsidRPr="00091F32" w:rsidRDefault="00DF6950" w:rsidP="00DF6950">
      <w:pPr>
        <w:tabs>
          <w:tab w:val="num" w:pos="900"/>
          <w:tab w:val="center" w:pos="4677"/>
          <w:tab w:val="right" w:pos="9355"/>
        </w:tabs>
        <w:autoSpaceDE w:val="0"/>
        <w:autoSpaceDN w:val="0"/>
        <w:adjustRightInd w:val="0"/>
        <w:spacing w:after="0" w:line="240" w:lineRule="auto"/>
        <w:ind w:left="227" w:right="227"/>
        <w:jc w:val="both"/>
        <w:rPr>
          <w:rFonts w:ascii="Times New Roman" w:eastAsia="Times New Roman" w:hAnsi="Times New Roman" w:cs="Times New Roman"/>
          <w:sz w:val="26"/>
          <w:szCs w:val="28"/>
          <w:lang w:eastAsia="ru-RU"/>
        </w:rPr>
      </w:pPr>
      <w:r w:rsidRPr="00091F32">
        <w:rPr>
          <w:rFonts w:ascii="Times New Roman" w:eastAsia="Times New Roman" w:hAnsi="Times New Roman" w:cs="Times New Roman"/>
          <w:sz w:val="26"/>
          <w:szCs w:val="28"/>
          <w:lang w:eastAsia="ru-RU"/>
        </w:rPr>
        <w:lastRenderedPageBreak/>
        <w:t xml:space="preserve">- развитие применения </w:t>
      </w:r>
      <w:proofErr w:type="spellStart"/>
      <w:r w:rsidRPr="00091F32">
        <w:rPr>
          <w:rFonts w:ascii="Times New Roman" w:eastAsia="Times New Roman" w:hAnsi="Times New Roman" w:cs="Times New Roman"/>
          <w:sz w:val="26"/>
          <w:szCs w:val="28"/>
          <w:lang w:eastAsia="ru-RU"/>
        </w:rPr>
        <w:t>биотоплива</w:t>
      </w:r>
      <w:proofErr w:type="spellEnd"/>
      <w:r w:rsidRPr="00091F32">
        <w:rPr>
          <w:rFonts w:ascii="Times New Roman" w:eastAsia="Times New Roman" w:hAnsi="Times New Roman" w:cs="Times New Roman"/>
          <w:sz w:val="26"/>
          <w:szCs w:val="28"/>
          <w:lang w:eastAsia="ru-RU"/>
        </w:rPr>
        <w:t xml:space="preserve"> местного производства в коммунальном хозяйстве (</w:t>
      </w:r>
      <w:proofErr w:type="spellStart"/>
      <w:r w:rsidRPr="00091F32">
        <w:rPr>
          <w:rFonts w:ascii="Times New Roman" w:eastAsia="Times New Roman" w:hAnsi="Times New Roman" w:cs="Times New Roman"/>
          <w:sz w:val="26"/>
          <w:szCs w:val="28"/>
          <w:lang w:eastAsia="ru-RU"/>
        </w:rPr>
        <w:t>пеллеты</w:t>
      </w:r>
      <w:proofErr w:type="spellEnd"/>
      <w:r w:rsidRPr="00091F32">
        <w:rPr>
          <w:rFonts w:ascii="Times New Roman" w:eastAsia="Times New Roman" w:hAnsi="Times New Roman" w:cs="Times New Roman"/>
          <w:sz w:val="26"/>
          <w:szCs w:val="28"/>
          <w:lang w:eastAsia="ru-RU"/>
        </w:rPr>
        <w:t>, топливные брикеты и проч.);</w:t>
      </w:r>
    </w:p>
    <w:p w:rsidR="00DF6950" w:rsidRPr="00091F32" w:rsidRDefault="00DF6950" w:rsidP="00DF6950">
      <w:pPr>
        <w:tabs>
          <w:tab w:val="center" w:pos="4677"/>
          <w:tab w:val="right" w:pos="9355"/>
        </w:tabs>
        <w:autoSpaceDE w:val="0"/>
        <w:autoSpaceDN w:val="0"/>
        <w:adjustRightInd w:val="0"/>
        <w:spacing w:after="0" w:line="240" w:lineRule="auto"/>
        <w:ind w:left="227" w:right="227"/>
        <w:jc w:val="both"/>
        <w:rPr>
          <w:rFonts w:ascii="Times New Roman" w:eastAsia="Times New Roman" w:hAnsi="Times New Roman" w:cs="Times New Roman"/>
          <w:sz w:val="26"/>
          <w:szCs w:val="28"/>
          <w:lang w:eastAsia="ru-RU"/>
        </w:rPr>
      </w:pPr>
      <w:r w:rsidRPr="00091F32">
        <w:rPr>
          <w:rFonts w:ascii="Times New Roman" w:eastAsia="Times New Roman" w:hAnsi="Times New Roman" w:cs="Times New Roman"/>
          <w:sz w:val="26"/>
          <w:szCs w:val="28"/>
          <w:lang w:eastAsia="ru-RU"/>
        </w:rPr>
        <w:t xml:space="preserve">- озеленение санитарно-защитных коридоров вдоль магистральных </w:t>
      </w:r>
      <w:proofErr w:type="gramStart"/>
      <w:r w:rsidRPr="00091F32">
        <w:rPr>
          <w:rFonts w:ascii="Times New Roman" w:eastAsia="Times New Roman" w:hAnsi="Times New Roman" w:cs="Times New Roman"/>
          <w:sz w:val="26"/>
          <w:szCs w:val="28"/>
          <w:lang w:eastAsia="ru-RU"/>
        </w:rPr>
        <w:t>автодорог,  восстановление</w:t>
      </w:r>
      <w:proofErr w:type="gramEnd"/>
      <w:r w:rsidRPr="00091F32">
        <w:rPr>
          <w:rFonts w:ascii="Times New Roman" w:eastAsia="Times New Roman" w:hAnsi="Times New Roman" w:cs="Times New Roman"/>
          <w:sz w:val="26"/>
          <w:szCs w:val="28"/>
          <w:lang w:eastAsia="ru-RU"/>
        </w:rPr>
        <w:t xml:space="preserve"> придорожных лесных полос.</w:t>
      </w:r>
    </w:p>
    <w:p w:rsidR="00DF6950" w:rsidRPr="00091F32" w:rsidRDefault="00DF6950" w:rsidP="00DF6950">
      <w:pPr>
        <w:tabs>
          <w:tab w:val="num" w:pos="900"/>
          <w:tab w:val="center" w:pos="4677"/>
          <w:tab w:val="right" w:pos="9355"/>
        </w:tabs>
        <w:autoSpaceDE w:val="0"/>
        <w:autoSpaceDN w:val="0"/>
        <w:adjustRightInd w:val="0"/>
        <w:spacing w:after="0" w:line="240" w:lineRule="auto"/>
        <w:ind w:left="227" w:right="227"/>
        <w:jc w:val="both"/>
        <w:rPr>
          <w:rFonts w:ascii="Times New Roman" w:eastAsia="Times New Roman" w:hAnsi="Times New Roman" w:cs="Times New Roman"/>
          <w:color w:val="FF0000"/>
          <w:sz w:val="26"/>
          <w:szCs w:val="28"/>
          <w:lang w:eastAsia="ru-RU"/>
        </w:rPr>
      </w:pPr>
    </w:p>
    <w:p w:rsidR="00DF6950" w:rsidRPr="00091F32" w:rsidRDefault="00DF6950" w:rsidP="00DF6950">
      <w:pPr>
        <w:widowControl w:val="0"/>
        <w:spacing w:after="0" w:line="240" w:lineRule="auto"/>
        <w:ind w:left="227" w:right="227" w:firstLine="400"/>
        <w:jc w:val="both"/>
        <w:rPr>
          <w:rFonts w:ascii="Times New Roman" w:eastAsia="Arial" w:hAnsi="Times New Roman" w:cs="Times New Roman"/>
          <w:sz w:val="26"/>
          <w:szCs w:val="28"/>
          <w:lang w:eastAsia="ru-RU"/>
        </w:rPr>
      </w:pPr>
      <w:r w:rsidRPr="00091F32">
        <w:rPr>
          <w:rFonts w:ascii="Times New Roman" w:eastAsia="Arial" w:hAnsi="Times New Roman" w:cs="Times New Roman"/>
          <w:sz w:val="26"/>
          <w:szCs w:val="28"/>
          <w:lang w:eastAsia="ru-RU"/>
        </w:rPr>
        <w:t>Одним из решений проблемы загрязнения атмосферы является газификация автотранспорта. Применение природного газа обеспечивает значительное сни</w:t>
      </w:r>
      <w:r w:rsidRPr="00091F32">
        <w:rPr>
          <w:rFonts w:ascii="Times New Roman" w:eastAsia="Arial" w:hAnsi="Times New Roman" w:cs="Times New Roman"/>
          <w:sz w:val="26"/>
          <w:szCs w:val="28"/>
          <w:lang w:eastAsia="ru-RU"/>
        </w:rPr>
        <w:softHyphen/>
        <w:t xml:space="preserve">жение выбросов окиси углерода, </w:t>
      </w:r>
      <w:proofErr w:type="spellStart"/>
      <w:r w:rsidRPr="00091F32">
        <w:rPr>
          <w:rFonts w:ascii="Times New Roman" w:eastAsia="Arial" w:hAnsi="Times New Roman" w:cs="Times New Roman"/>
          <w:sz w:val="26"/>
          <w:szCs w:val="28"/>
          <w:lang w:eastAsia="ru-RU"/>
        </w:rPr>
        <w:t>неметановых</w:t>
      </w:r>
      <w:proofErr w:type="spellEnd"/>
      <w:r w:rsidRPr="00091F32">
        <w:rPr>
          <w:rFonts w:ascii="Times New Roman" w:eastAsia="Arial" w:hAnsi="Times New Roman" w:cs="Times New Roman"/>
          <w:sz w:val="26"/>
          <w:szCs w:val="28"/>
          <w:lang w:eastAsia="ru-RU"/>
        </w:rPr>
        <w:t xml:space="preserve"> углеродов, оксидов азота и твер</w:t>
      </w:r>
      <w:r w:rsidRPr="00091F32">
        <w:rPr>
          <w:rFonts w:ascii="Times New Roman" w:eastAsia="Arial" w:hAnsi="Times New Roman" w:cs="Times New Roman"/>
          <w:sz w:val="26"/>
          <w:szCs w:val="28"/>
          <w:lang w:eastAsia="ru-RU"/>
        </w:rPr>
        <w:softHyphen/>
        <w:t>дых частиц.</w:t>
      </w:r>
    </w:p>
    <w:p w:rsidR="00DF6950" w:rsidRPr="00091F32" w:rsidRDefault="00DF6950" w:rsidP="00DF6950">
      <w:pPr>
        <w:widowControl w:val="0"/>
        <w:spacing w:after="0" w:line="240" w:lineRule="auto"/>
        <w:ind w:left="227" w:right="227" w:firstLine="400"/>
        <w:jc w:val="both"/>
        <w:rPr>
          <w:rFonts w:ascii="Times New Roman" w:eastAsia="Arial Unicode MS" w:hAnsi="Times New Roman" w:cs="Times New Roman"/>
          <w:sz w:val="26"/>
          <w:szCs w:val="28"/>
        </w:rPr>
      </w:pPr>
      <w:r w:rsidRPr="00091F32">
        <w:rPr>
          <w:rFonts w:ascii="Times New Roman" w:eastAsia="Arial Unicode MS" w:hAnsi="Times New Roman" w:cs="Arial Unicode MS"/>
          <w:sz w:val="26"/>
          <w:szCs w:val="28"/>
        </w:rPr>
        <w:t>Основными нарушениями законодательства в области охраны атмосферного воздуха являются: превышение норм токсичности (</w:t>
      </w:r>
      <w:proofErr w:type="spellStart"/>
      <w:r w:rsidRPr="00091F32">
        <w:rPr>
          <w:rFonts w:ascii="Times New Roman" w:eastAsia="Arial Unicode MS" w:hAnsi="Times New Roman" w:cs="Arial Unicode MS"/>
          <w:sz w:val="26"/>
          <w:szCs w:val="28"/>
        </w:rPr>
        <w:t>дымности</w:t>
      </w:r>
      <w:proofErr w:type="spellEnd"/>
      <w:r w:rsidRPr="00091F32">
        <w:rPr>
          <w:rFonts w:ascii="Times New Roman" w:eastAsia="Arial Unicode MS" w:hAnsi="Times New Roman" w:cs="Arial Unicode MS"/>
          <w:sz w:val="26"/>
          <w:szCs w:val="28"/>
        </w:rPr>
        <w:t xml:space="preserve">) автотранспортных средств, нарушение правил эксплуатации </w:t>
      </w:r>
      <w:proofErr w:type="spellStart"/>
      <w:r w:rsidRPr="00091F32">
        <w:rPr>
          <w:rFonts w:ascii="Times New Roman" w:eastAsia="Arial Unicode MS" w:hAnsi="Times New Roman" w:cs="Arial Unicode MS"/>
          <w:sz w:val="26"/>
          <w:szCs w:val="28"/>
        </w:rPr>
        <w:t>газопылеочистных</w:t>
      </w:r>
      <w:proofErr w:type="spellEnd"/>
      <w:r w:rsidRPr="00091F32">
        <w:rPr>
          <w:rFonts w:ascii="Times New Roman" w:eastAsia="Arial Unicode MS" w:hAnsi="Times New Roman" w:cs="Arial Unicode MS"/>
          <w:sz w:val="26"/>
          <w:szCs w:val="28"/>
        </w:rPr>
        <w:t xml:space="preserve"> установок (ГОУ), вы</w:t>
      </w:r>
      <w:r w:rsidRPr="00091F32">
        <w:rPr>
          <w:rFonts w:ascii="Times New Roman" w:eastAsia="Arial Unicode MS" w:hAnsi="Times New Roman" w:cs="Arial Unicode MS"/>
          <w:sz w:val="26"/>
          <w:szCs w:val="28"/>
        </w:rPr>
        <w:softHyphen/>
        <w:t>брос загрязняющих веществ без специального разрешения.</w:t>
      </w:r>
    </w:p>
    <w:p w:rsidR="00DF6950" w:rsidRPr="00091F32" w:rsidRDefault="00DF6950" w:rsidP="00DF6950">
      <w:pPr>
        <w:widowControl w:val="0"/>
        <w:spacing w:after="0" w:line="240" w:lineRule="auto"/>
        <w:ind w:left="227" w:right="227" w:firstLine="400"/>
        <w:jc w:val="both"/>
        <w:rPr>
          <w:rFonts w:ascii="Times New Roman" w:eastAsia="Arial Unicode MS" w:hAnsi="Times New Roman" w:cs="Arial Unicode MS"/>
          <w:sz w:val="26"/>
          <w:szCs w:val="28"/>
        </w:rPr>
      </w:pPr>
      <w:r w:rsidRPr="00091F32">
        <w:rPr>
          <w:rFonts w:ascii="Times New Roman" w:eastAsia="Arial Unicode MS" w:hAnsi="Times New Roman" w:cs="Arial Unicode MS"/>
          <w:sz w:val="26"/>
          <w:szCs w:val="28"/>
        </w:rPr>
        <w:t>Наиболее проблемными вопросами в области охраны атмосферного воздуха явля</w:t>
      </w:r>
      <w:r w:rsidRPr="00091F32">
        <w:rPr>
          <w:rFonts w:ascii="Times New Roman" w:eastAsia="Arial Unicode MS" w:hAnsi="Times New Roman" w:cs="Arial Unicode MS"/>
          <w:sz w:val="26"/>
          <w:szCs w:val="28"/>
        </w:rPr>
        <w:softHyphen/>
        <w:t>ется отсутствие установок по улавливанию легких фракций углеводородов на объек</w:t>
      </w:r>
      <w:r w:rsidRPr="00091F32">
        <w:rPr>
          <w:rFonts w:ascii="Times New Roman" w:eastAsia="Arial Unicode MS" w:hAnsi="Times New Roman" w:cs="Arial Unicode MS"/>
          <w:sz w:val="26"/>
          <w:szCs w:val="28"/>
        </w:rPr>
        <w:softHyphen/>
        <w:t>тах нефтедобычи, старение автопарка предприятий.</w:t>
      </w:r>
    </w:p>
    <w:p w:rsidR="00DF6950" w:rsidRPr="00091F32" w:rsidRDefault="00DF6950" w:rsidP="00DF6950">
      <w:pPr>
        <w:spacing w:after="0" w:line="240" w:lineRule="auto"/>
        <w:ind w:left="227" w:right="227" w:firstLine="284"/>
        <w:jc w:val="both"/>
        <w:rPr>
          <w:rFonts w:ascii="Times New Roman" w:hAnsi="Times New Roman"/>
          <w:sz w:val="26"/>
          <w:szCs w:val="28"/>
        </w:rPr>
      </w:pPr>
    </w:p>
    <w:p w:rsidR="00DF6950" w:rsidRPr="00091F32" w:rsidRDefault="00DF6950" w:rsidP="00DF6950">
      <w:pPr>
        <w:tabs>
          <w:tab w:val="left" w:pos="8625"/>
          <w:tab w:val="right" w:pos="9355"/>
        </w:tabs>
        <w:autoSpaceDE w:val="0"/>
        <w:autoSpaceDN w:val="0"/>
        <w:adjustRightInd w:val="0"/>
        <w:spacing w:after="0" w:line="240" w:lineRule="auto"/>
        <w:ind w:left="227" w:right="227" w:firstLine="284"/>
        <w:jc w:val="center"/>
        <w:rPr>
          <w:rFonts w:ascii="Times New Roman" w:eastAsia="Times New Roman" w:hAnsi="Times New Roman" w:cs="Times New Roman"/>
          <w:sz w:val="26"/>
          <w:szCs w:val="28"/>
          <w:lang w:eastAsia="ru-RU"/>
        </w:rPr>
      </w:pPr>
      <w:bookmarkStart w:id="1" w:name="_Toc350874892"/>
      <w:bookmarkStart w:id="2" w:name="_Toc328671271"/>
      <w:r w:rsidRPr="00091F32">
        <w:rPr>
          <w:rFonts w:ascii="Times New Roman" w:eastAsia="Times New Roman" w:hAnsi="Times New Roman" w:cs="Times New Roman"/>
          <w:bCs/>
          <w:iCs/>
          <w:sz w:val="26"/>
          <w:szCs w:val="28"/>
          <w:u w:val="single"/>
          <w:lang w:eastAsia="ru-RU"/>
        </w:rPr>
        <w:t xml:space="preserve">Охрана водных </w:t>
      </w:r>
      <w:bookmarkEnd w:id="1"/>
      <w:bookmarkEnd w:id="2"/>
      <w:r w:rsidRPr="00091F32">
        <w:rPr>
          <w:rFonts w:ascii="Times New Roman" w:eastAsia="Times New Roman" w:hAnsi="Times New Roman" w:cs="Times New Roman"/>
          <w:bCs/>
          <w:iCs/>
          <w:sz w:val="26"/>
          <w:szCs w:val="28"/>
          <w:u w:val="single"/>
          <w:lang w:eastAsia="ru-RU"/>
        </w:rPr>
        <w:t>ресурсов</w:t>
      </w:r>
    </w:p>
    <w:p w:rsidR="00DF6950" w:rsidRPr="00091F32" w:rsidRDefault="00DF6950" w:rsidP="00DF6950">
      <w:pPr>
        <w:tabs>
          <w:tab w:val="center" w:pos="4677"/>
          <w:tab w:val="right" w:pos="9355"/>
        </w:tabs>
        <w:autoSpaceDE w:val="0"/>
        <w:autoSpaceDN w:val="0"/>
        <w:adjustRightInd w:val="0"/>
        <w:spacing w:after="0" w:line="240" w:lineRule="auto"/>
        <w:ind w:left="227" w:right="227" w:firstLine="284"/>
        <w:jc w:val="both"/>
        <w:rPr>
          <w:rFonts w:ascii="Times New Roman" w:eastAsia="Times New Roman" w:hAnsi="Times New Roman" w:cs="Times New Roman"/>
          <w:sz w:val="26"/>
          <w:szCs w:val="28"/>
          <w:lang w:eastAsia="ru-RU"/>
        </w:rPr>
      </w:pPr>
      <w:r w:rsidRPr="00091F32">
        <w:rPr>
          <w:rFonts w:ascii="Times New Roman" w:eastAsia="Times New Roman" w:hAnsi="Times New Roman" w:cs="Times New Roman"/>
          <w:sz w:val="26"/>
          <w:szCs w:val="28"/>
          <w:lang w:eastAsia="ru-RU"/>
        </w:rPr>
        <w:t xml:space="preserve">Актуальность проблемы охраны водных ресурсов продиктована возрастающей экологической нагрузкой, как на поверхностные водные источники, так и на эксплуатируемые подземные водоносные горизонты, являющиеся источником питьевого водоснабжения. </w:t>
      </w:r>
    </w:p>
    <w:p w:rsidR="00DF6950" w:rsidRPr="00091F32" w:rsidRDefault="00DF6950" w:rsidP="00DF6950">
      <w:pPr>
        <w:tabs>
          <w:tab w:val="center" w:pos="4677"/>
          <w:tab w:val="right" w:pos="9355"/>
        </w:tabs>
        <w:autoSpaceDE w:val="0"/>
        <w:autoSpaceDN w:val="0"/>
        <w:adjustRightInd w:val="0"/>
        <w:spacing w:after="0" w:line="240" w:lineRule="auto"/>
        <w:ind w:left="227" w:right="227" w:firstLine="284"/>
        <w:jc w:val="both"/>
        <w:rPr>
          <w:rFonts w:ascii="Times New Roman" w:eastAsia="Times New Roman" w:hAnsi="Times New Roman" w:cs="Times New Roman"/>
          <w:sz w:val="26"/>
          <w:szCs w:val="28"/>
          <w:lang w:eastAsia="ru-RU"/>
        </w:rPr>
      </w:pPr>
    </w:p>
    <w:p w:rsidR="00DF6950" w:rsidRPr="00091F32" w:rsidRDefault="00DF6950" w:rsidP="00DF6950">
      <w:pPr>
        <w:widowControl w:val="0"/>
        <w:spacing w:after="0" w:line="240" w:lineRule="auto"/>
        <w:ind w:left="227" w:right="227" w:firstLine="360"/>
        <w:jc w:val="both"/>
        <w:rPr>
          <w:rFonts w:ascii="Times New Roman" w:eastAsia="Arial" w:hAnsi="Times New Roman" w:cs="Times New Roman"/>
          <w:sz w:val="26"/>
          <w:szCs w:val="28"/>
          <w:lang w:eastAsia="ru-RU"/>
        </w:rPr>
      </w:pPr>
      <w:r w:rsidRPr="00091F32">
        <w:rPr>
          <w:rFonts w:ascii="Times New Roman" w:eastAsia="Arial" w:hAnsi="Times New Roman" w:cs="Times New Roman"/>
          <w:sz w:val="26"/>
          <w:szCs w:val="28"/>
          <w:lang w:eastAsia="ru-RU"/>
        </w:rPr>
        <w:t xml:space="preserve">Настоящим проектом предусматриваются </w:t>
      </w:r>
      <w:proofErr w:type="spellStart"/>
      <w:r w:rsidRPr="00091F32">
        <w:rPr>
          <w:rFonts w:ascii="Times New Roman" w:eastAsia="Arial" w:hAnsi="Times New Roman" w:cs="Times New Roman"/>
          <w:sz w:val="26"/>
          <w:szCs w:val="28"/>
          <w:lang w:eastAsia="ru-RU"/>
        </w:rPr>
        <w:t>водоохранные</w:t>
      </w:r>
      <w:proofErr w:type="spellEnd"/>
      <w:r w:rsidRPr="00091F32">
        <w:rPr>
          <w:rFonts w:ascii="Times New Roman" w:eastAsia="Arial" w:hAnsi="Times New Roman" w:cs="Times New Roman"/>
          <w:sz w:val="26"/>
          <w:szCs w:val="28"/>
          <w:lang w:eastAsia="ru-RU"/>
        </w:rPr>
        <w:t xml:space="preserve"> мероприятия, направлен</w:t>
      </w:r>
      <w:r w:rsidRPr="00091F32">
        <w:rPr>
          <w:rFonts w:ascii="Times New Roman" w:eastAsia="Arial" w:hAnsi="Times New Roman" w:cs="Times New Roman"/>
          <w:sz w:val="26"/>
          <w:szCs w:val="28"/>
          <w:lang w:eastAsia="ru-RU"/>
        </w:rPr>
        <w:softHyphen/>
        <w:t>ные на улучшение санитарного состояния и предотвращения дальнейшего загрязнения поверхностных вод:</w:t>
      </w:r>
    </w:p>
    <w:p w:rsidR="00DF6950" w:rsidRPr="00091F32" w:rsidRDefault="00DF6950" w:rsidP="00DF6950">
      <w:pPr>
        <w:tabs>
          <w:tab w:val="center" w:pos="4677"/>
          <w:tab w:val="right" w:pos="9355"/>
        </w:tabs>
        <w:autoSpaceDE w:val="0"/>
        <w:autoSpaceDN w:val="0"/>
        <w:adjustRightInd w:val="0"/>
        <w:spacing w:after="0" w:line="240" w:lineRule="auto"/>
        <w:ind w:left="227" w:right="227" w:firstLine="284"/>
        <w:jc w:val="both"/>
        <w:rPr>
          <w:rFonts w:ascii="Times New Roman" w:eastAsia="Times New Roman" w:hAnsi="Times New Roman" w:cs="Times New Roman"/>
          <w:sz w:val="26"/>
          <w:szCs w:val="28"/>
          <w:lang w:eastAsia="ru-RU"/>
        </w:rPr>
      </w:pPr>
      <w:r w:rsidRPr="00091F32">
        <w:rPr>
          <w:rFonts w:ascii="Times New Roman" w:eastAsia="Times New Roman" w:hAnsi="Times New Roman" w:cs="Times New Roman"/>
          <w:sz w:val="26"/>
          <w:szCs w:val="28"/>
          <w:lang w:eastAsia="ru-RU"/>
        </w:rPr>
        <w:t xml:space="preserve">- </w:t>
      </w:r>
      <w:proofErr w:type="gramStart"/>
      <w:r w:rsidRPr="00091F32">
        <w:rPr>
          <w:rFonts w:ascii="Times New Roman" w:eastAsia="Times New Roman" w:hAnsi="Times New Roman" w:cs="Times New Roman"/>
          <w:sz w:val="26"/>
          <w:szCs w:val="28"/>
          <w:lang w:eastAsia="ru-RU"/>
        </w:rPr>
        <w:t xml:space="preserve">организация  </w:t>
      </w:r>
      <w:proofErr w:type="spellStart"/>
      <w:r w:rsidRPr="00091F32">
        <w:rPr>
          <w:rFonts w:ascii="Times New Roman" w:eastAsia="Times New Roman" w:hAnsi="Times New Roman" w:cs="Times New Roman"/>
          <w:sz w:val="26"/>
          <w:szCs w:val="28"/>
          <w:lang w:eastAsia="ru-RU"/>
        </w:rPr>
        <w:t>водоохранных</w:t>
      </w:r>
      <w:proofErr w:type="spellEnd"/>
      <w:proofErr w:type="gramEnd"/>
      <w:r w:rsidRPr="00091F32">
        <w:rPr>
          <w:rFonts w:ascii="Times New Roman" w:eastAsia="Times New Roman" w:hAnsi="Times New Roman" w:cs="Times New Roman"/>
          <w:sz w:val="26"/>
          <w:szCs w:val="28"/>
          <w:lang w:eastAsia="ru-RU"/>
        </w:rPr>
        <w:t xml:space="preserve"> зон водных объектов и их прибрежных защитных полос, обеспечение режима использования территорий </w:t>
      </w:r>
      <w:proofErr w:type="spellStart"/>
      <w:r w:rsidRPr="00091F32">
        <w:rPr>
          <w:rFonts w:ascii="Times New Roman" w:eastAsia="Times New Roman" w:hAnsi="Times New Roman" w:cs="Times New Roman"/>
          <w:sz w:val="26"/>
          <w:szCs w:val="28"/>
          <w:lang w:eastAsia="ru-RU"/>
        </w:rPr>
        <w:t>водоохранных</w:t>
      </w:r>
      <w:proofErr w:type="spellEnd"/>
      <w:r w:rsidRPr="00091F32">
        <w:rPr>
          <w:rFonts w:ascii="Times New Roman" w:eastAsia="Times New Roman" w:hAnsi="Times New Roman" w:cs="Times New Roman"/>
          <w:sz w:val="26"/>
          <w:szCs w:val="28"/>
          <w:lang w:eastAsia="ru-RU"/>
        </w:rPr>
        <w:t xml:space="preserve"> зон и прибрежных защитных полос в соответствии с требованиями водного законодательства; </w:t>
      </w:r>
    </w:p>
    <w:p w:rsidR="00DF6950" w:rsidRPr="00091F32" w:rsidRDefault="00DF6950" w:rsidP="00DF6950">
      <w:pPr>
        <w:tabs>
          <w:tab w:val="center" w:pos="4677"/>
          <w:tab w:val="right" w:pos="9355"/>
        </w:tabs>
        <w:autoSpaceDE w:val="0"/>
        <w:autoSpaceDN w:val="0"/>
        <w:adjustRightInd w:val="0"/>
        <w:spacing w:after="0" w:line="240" w:lineRule="auto"/>
        <w:ind w:left="227" w:right="227" w:firstLine="284"/>
        <w:jc w:val="both"/>
        <w:rPr>
          <w:rFonts w:ascii="Times New Roman" w:eastAsia="Times New Roman" w:hAnsi="Times New Roman" w:cs="Times New Roman"/>
          <w:sz w:val="26"/>
          <w:szCs w:val="28"/>
          <w:lang w:eastAsia="ru-RU"/>
        </w:rPr>
      </w:pPr>
      <w:r w:rsidRPr="00091F32">
        <w:rPr>
          <w:rFonts w:ascii="Times New Roman" w:eastAsia="Times New Roman" w:hAnsi="Times New Roman" w:cs="Times New Roman"/>
          <w:sz w:val="26"/>
          <w:szCs w:val="28"/>
          <w:lang w:eastAsia="ru-RU"/>
        </w:rPr>
        <w:t xml:space="preserve">- разработка проектов зон санитарной охраны источников водоснабжения и поддержание в них соответствующего санитарного режима; </w:t>
      </w:r>
    </w:p>
    <w:p w:rsidR="00DF6950" w:rsidRPr="00091F32" w:rsidRDefault="00DF6950" w:rsidP="00DF6950">
      <w:pPr>
        <w:tabs>
          <w:tab w:val="center" w:pos="4677"/>
          <w:tab w:val="right" w:pos="9355"/>
        </w:tabs>
        <w:autoSpaceDE w:val="0"/>
        <w:autoSpaceDN w:val="0"/>
        <w:adjustRightInd w:val="0"/>
        <w:spacing w:after="0" w:line="240" w:lineRule="auto"/>
        <w:ind w:left="227" w:right="227" w:firstLine="284"/>
        <w:jc w:val="both"/>
        <w:rPr>
          <w:rFonts w:ascii="Times New Roman" w:eastAsia="Times New Roman" w:hAnsi="Times New Roman" w:cs="Times New Roman"/>
          <w:sz w:val="26"/>
          <w:szCs w:val="28"/>
          <w:lang w:eastAsia="ru-RU"/>
        </w:rPr>
      </w:pPr>
      <w:r w:rsidRPr="00091F32">
        <w:rPr>
          <w:rFonts w:ascii="Times New Roman" w:eastAsia="Times New Roman" w:hAnsi="Times New Roman" w:cs="Times New Roman"/>
          <w:sz w:val="26"/>
          <w:szCs w:val="28"/>
          <w:lang w:eastAsia="ru-RU"/>
        </w:rPr>
        <w:t>- полный поэтапный охват канализацией населенных пунктов;</w:t>
      </w:r>
    </w:p>
    <w:p w:rsidR="00DF6950" w:rsidRPr="00091F32" w:rsidRDefault="00DF6950" w:rsidP="00DF6950">
      <w:pPr>
        <w:tabs>
          <w:tab w:val="center" w:pos="4677"/>
          <w:tab w:val="right" w:pos="9355"/>
        </w:tabs>
        <w:autoSpaceDE w:val="0"/>
        <w:autoSpaceDN w:val="0"/>
        <w:adjustRightInd w:val="0"/>
        <w:spacing w:after="0" w:line="240" w:lineRule="auto"/>
        <w:ind w:left="227" w:right="227" w:firstLine="284"/>
        <w:jc w:val="both"/>
        <w:rPr>
          <w:rFonts w:ascii="Times New Roman" w:eastAsia="Times New Roman" w:hAnsi="Times New Roman" w:cs="Times New Roman"/>
          <w:sz w:val="26"/>
          <w:szCs w:val="28"/>
          <w:lang w:eastAsia="ru-RU"/>
        </w:rPr>
      </w:pPr>
      <w:r w:rsidRPr="00091F32">
        <w:rPr>
          <w:rFonts w:ascii="Times New Roman" w:eastAsia="Times New Roman" w:hAnsi="Times New Roman" w:cs="Times New Roman"/>
          <w:sz w:val="26"/>
          <w:szCs w:val="28"/>
          <w:lang w:eastAsia="ru-RU"/>
        </w:rPr>
        <w:t>- развитие систем оборотного водоснабжения на промышленных предприятиях;</w:t>
      </w:r>
    </w:p>
    <w:p w:rsidR="00DF6950" w:rsidRPr="00091F32" w:rsidRDefault="00DF6950" w:rsidP="00DF6950">
      <w:pPr>
        <w:tabs>
          <w:tab w:val="center" w:pos="4677"/>
          <w:tab w:val="right" w:pos="9355"/>
        </w:tabs>
        <w:autoSpaceDE w:val="0"/>
        <w:autoSpaceDN w:val="0"/>
        <w:adjustRightInd w:val="0"/>
        <w:spacing w:after="0" w:line="240" w:lineRule="auto"/>
        <w:ind w:left="227" w:right="227" w:firstLine="284"/>
        <w:jc w:val="both"/>
        <w:rPr>
          <w:rFonts w:ascii="Times New Roman" w:eastAsia="Times New Roman" w:hAnsi="Times New Roman" w:cs="Times New Roman"/>
          <w:sz w:val="26"/>
          <w:szCs w:val="28"/>
          <w:lang w:eastAsia="ru-RU"/>
        </w:rPr>
      </w:pPr>
      <w:r w:rsidRPr="00091F32">
        <w:rPr>
          <w:rFonts w:ascii="Times New Roman" w:eastAsia="Times New Roman" w:hAnsi="Times New Roman" w:cs="Times New Roman"/>
          <w:sz w:val="26"/>
          <w:szCs w:val="28"/>
          <w:lang w:eastAsia="ru-RU"/>
        </w:rPr>
        <w:t>- организация мониторинга и лабораторного контроля качества питьевой воды;</w:t>
      </w:r>
    </w:p>
    <w:p w:rsidR="00DF6950" w:rsidRPr="00091F32" w:rsidRDefault="00DF6950" w:rsidP="00DF6950">
      <w:pPr>
        <w:tabs>
          <w:tab w:val="center" w:pos="4677"/>
          <w:tab w:val="right" w:pos="9355"/>
        </w:tabs>
        <w:autoSpaceDE w:val="0"/>
        <w:autoSpaceDN w:val="0"/>
        <w:adjustRightInd w:val="0"/>
        <w:spacing w:after="0" w:line="240" w:lineRule="auto"/>
        <w:ind w:left="227" w:right="227" w:firstLine="284"/>
        <w:jc w:val="both"/>
        <w:rPr>
          <w:rFonts w:ascii="Times New Roman" w:eastAsia="Times New Roman" w:hAnsi="Times New Roman" w:cs="Times New Roman"/>
          <w:sz w:val="26"/>
          <w:szCs w:val="28"/>
          <w:lang w:eastAsia="ru-RU"/>
        </w:rPr>
      </w:pPr>
      <w:r w:rsidRPr="00091F32">
        <w:rPr>
          <w:rFonts w:ascii="Times New Roman" w:eastAsia="Times New Roman" w:hAnsi="Times New Roman" w:cs="Times New Roman"/>
          <w:sz w:val="26"/>
          <w:szCs w:val="28"/>
          <w:lang w:eastAsia="ru-RU"/>
        </w:rPr>
        <w:t>-  осуществление контрольно-надзорных функций в области водоотведения;</w:t>
      </w:r>
    </w:p>
    <w:p w:rsidR="00DF6950" w:rsidRPr="00091F32" w:rsidRDefault="00DF6950" w:rsidP="00DF6950">
      <w:pPr>
        <w:tabs>
          <w:tab w:val="center" w:pos="4677"/>
          <w:tab w:val="right" w:pos="9355"/>
        </w:tabs>
        <w:autoSpaceDE w:val="0"/>
        <w:autoSpaceDN w:val="0"/>
        <w:adjustRightInd w:val="0"/>
        <w:spacing w:after="0" w:line="240" w:lineRule="auto"/>
        <w:ind w:left="227" w:right="227" w:firstLine="284"/>
        <w:jc w:val="both"/>
        <w:rPr>
          <w:rFonts w:ascii="Times New Roman" w:eastAsia="Times New Roman" w:hAnsi="Times New Roman" w:cs="Times New Roman"/>
          <w:sz w:val="26"/>
          <w:szCs w:val="28"/>
          <w:lang w:eastAsia="ru-RU"/>
        </w:rPr>
      </w:pPr>
      <w:r w:rsidRPr="00091F32">
        <w:rPr>
          <w:rFonts w:ascii="Times New Roman" w:eastAsia="Times New Roman" w:hAnsi="Times New Roman" w:cs="Times New Roman"/>
          <w:sz w:val="26"/>
          <w:szCs w:val="28"/>
          <w:lang w:eastAsia="ru-RU"/>
        </w:rPr>
        <w:t>-  строительство современных очистных сооружений с биологической очисткой (БОС);</w:t>
      </w:r>
    </w:p>
    <w:p w:rsidR="00DF6950" w:rsidRPr="00091F32" w:rsidRDefault="00DF6950" w:rsidP="00DF6950">
      <w:pPr>
        <w:tabs>
          <w:tab w:val="center" w:pos="4677"/>
          <w:tab w:val="right" w:pos="9355"/>
        </w:tabs>
        <w:autoSpaceDE w:val="0"/>
        <w:autoSpaceDN w:val="0"/>
        <w:adjustRightInd w:val="0"/>
        <w:spacing w:after="0" w:line="240" w:lineRule="auto"/>
        <w:ind w:left="227" w:right="227" w:firstLine="284"/>
        <w:jc w:val="both"/>
        <w:rPr>
          <w:rFonts w:ascii="Times New Roman" w:eastAsia="Times New Roman" w:hAnsi="Times New Roman" w:cs="Times New Roman"/>
          <w:sz w:val="26"/>
          <w:szCs w:val="28"/>
          <w:lang w:eastAsia="ru-RU"/>
        </w:rPr>
      </w:pPr>
      <w:r w:rsidRPr="00091F32">
        <w:rPr>
          <w:rFonts w:ascii="Times New Roman" w:eastAsia="Times New Roman" w:hAnsi="Times New Roman" w:cs="Times New Roman"/>
          <w:sz w:val="26"/>
          <w:szCs w:val="28"/>
          <w:lang w:eastAsia="ru-RU"/>
        </w:rPr>
        <w:t>-  формирование системы ливневой канализации с направлением стока на очистные сооружения;</w:t>
      </w:r>
    </w:p>
    <w:p w:rsidR="00DF6950" w:rsidRPr="00091F32" w:rsidRDefault="00DF6950" w:rsidP="00DF6950">
      <w:pPr>
        <w:tabs>
          <w:tab w:val="center" w:pos="4677"/>
          <w:tab w:val="right" w:pos="9355"/>
        </w:tabs>
        <w:autoSpaceDE w:val="0"/>
        <w:autoSpaceDN w:val="0"/>
        <w:adjustRightInd w:val="0"/>
        <w:spacing w:after="0" w:line="240" w:lineRule="auto"/>
        <w:ind w:left="227" w:right="227" w:firstLine="284"/>
        <w:jc w:val="both"/>
        <w:rPr>
          <w:rFonts w:ascii="Times New Roman" w:eastAsia="Times New Roman" w:hAnsi="Times New Roman" w:cs="Times New Roman"/>
          <w:sz w:val="26"/>
          <w:szCs w:val="28"/>
          <w:lang w:eastAsia="ru-RU"/>
        </w:rPr>
      </w:pPr>
      <w:r w:rsidRPr="00091F32">
        <w:rPr>
          <w:rFonts w:ascii="Times New Roman" w:eastAsia="Times New Roman" w:hAnsi="Times New Roman" w:cs="Times New Roman"/>
          <w:sz w:val="26"/>
          <w:szCs w:val="28"/>
          <w:lang w:eastAsia="ru-RU"/>
        </w:rPr>
        <w:t>-  формирование современной инфраструктуры обращения с отходами производства и потребления.</w:t>
      </w:r>
    </w:p>
    <w:p w:rsidR="00DF6950" w:rsidRPr="00091F32" w:rsidRDefault="00DF6950" w:rsidP="00DF6950">
      <w:pPr>
        <w:widowControl w:val="0"/>
        <w:spacing w:after="0" w:line="240" w:lineRule="auto"/>
        <w:ind w:left="227" w:right="227" w:firstLine="360"/>
        <w:jc w:val="both"/>
        <w:rPr>
          <w:rFonts w:ascii="Times New Roman" w:eastAsia="Arial" w:hAnsi="Times New Roman" w:cs="Times New Roman"/>
          <w:color w:val="FF0000"/>
          <w:sz w:val="26"/>
          <w:szCs w:val="28"/>
          <w:lang w:eastAsia="ru-RU"/>
        </w:rPr>
      </w:pPr>
    </w:p>
    <w:p w:rsidR="00DF6950" w:rsidRPr="00091F32" w:rsidRDefault="00DF6950" w:rsidP="00DF6950">
      <w:pPr>
        <w:widowControl w:val="0"/>
        <w:spacing w:after="0" w:line="240" w:lineRule="auto"/>
        <w:ind w:left="227" w:right="227" w:firstLine="360"/>
        <w:jc w:val="both"/>
        <w:rPr>
          <w:rFonts w:ascii="Times New Roman" w:eastAsia="Arial" w:hAnsi="Times New Roman" w:cs="Times New Roman"/>
          <w:sz w:val="26"/>
          <w:szCs w:val="28"/>
          <w:lang w:eastAsia="ru-RU"/>
        </w:rPr>
      </w:pPr>
      <w:r w:rsidRPr="00091F32">
        <w:rPr>
          <w:rFonts w:ascii="Times New Roman" w:eastAsia="Arial" w:hAnsi="Times New Roman" w:cs="Times New Roman"/>
          <w:sz w:val="26"/>
          <w:szCs w:val="28"/>
          <w:lang w:eastAsia="ru-RU"/>
        </w:rPr>
        <w:t>Использование очищенных сточных вод на орошение позволяет сократить забор свежей воды на эти цели.</w:t>
      </w:r>
    </w:p>
    <w:p w:rsidR="00DF6950" w:rsidRPr="00091F32" w:rsidRDefault="00DF6950" w:rsidP="00DF6950">
      <w:pPr>
        <w:widowControl w:val="0"/>
        <w:spacing w:after="0" w:line="240" w:lineRule="auto"/>
        <w:ind w:left="227" w:right="227" w:firstLine="360"/>
        <w:jc w:val="both"/>
        <w:rPr>
          <w:rFonts w:ascii="Times New Roman" w:eastAsia="Arial" w:hAnsi="Times New Roman" w:cs="Times New Roman"/>
          <w:sz w:val="26"/>
          <w:szCs w:val="28"/>
          <w:lang w:eastAsia="ru-RU"/>
        </w:rPr>
      </w:pPr>
      <w:r w:rsidRPr="00091F32">
        <w:rPr>
          <w:rFonts w:ascii="Times New Roman" w:eastAsia="Arial" w:hAnsi="Times New Roman" w:cs="Times New Roman"/>
          <w:sz w:val="26"/>
          <w:szCs w:val="28"/>
          <w:lang w:eastAsia="ru-RU"/>
        </w:rPr>
        <w:t xml:space="preserve">Производственные стоки от животноводческих комплексов направляются в </w:t>
      </w:r>
      <w:r w:rsidRPr="00091F32">
        <w:rPr>
          <w:rFonts w:ascii="Times New Roman" w:eastAsia="Arial" w:hAnsi="Times New Roman" w:cs="Times New Roman"/>
          <w:sz w:val="26"/>
          <w:szCs w:val="28"/>
          <w:lang w:eastAsia="ru-RU"/>
        </w:rPr>
        <w:lastRenderedPageBreak/>
        <w:t>навозо</w:t>
      </w:r>
      <w:r w:rsidRPr="00091F32">
        <w:rPr>
          <w:rFonts w:ascii="Times New Roman" w:eastAsia="Arial" w:hAnsi="Times New Roman" w:cs="Times New Roman"/>
          <w:sz w:val="26"/>
          <w:szCs w:val="28"/>
          <w:lang w:eastAsia="ru-RU"/>
        </w:rPr>
        <w:softHyphen/>
        <w:t>хранилища, рассчитанные на хранение годового запаса, с последующим использова</w:t>
      </w:r>
      <w:r w:rsidRPr="00091F32">
        <w:rPr>
          <w:rFonts w:ascii="Times New Roman" w:eastAsia="Arial" w:hAnsi="Times New Roman" w:cs="Times New Roman"/>
          <w:sz w:val="26"/>
          <w:szCs w:val="28"/>
          <w:lang w:eastAsia="ru-RU"/>
        </w:rPr>
        <w:softHyphen/>
        <w:t>нием их в качестве удобрения.</w:t>
      </w:r>
    </w:p>
    <w:p w:rsidR="00DF6950" w:rsidRPr="00091F32" w:rsidRDefault="00DF6950" w:rsidP="00DF6950">
      <w:pPr>
        <w:widowControl w:val="0"/>
        <w:spacing w:after="0" w:line="240" w:lineRule="auto"/>
        <w:ind w:left="227" w:right="227" w:firstLine="360"/>
        <w:jc w:val="both"/>
        <w:rPr>
          <w:rFonts w:ascii="Times New Roman" w:eastAsia="Arial" w:hAnsi="Times New Roman" w:cs="Times New Roman"/>
          <w:sz w:val="26"/>
          <w:szCs w:val="28"/>
          <w:lang w:eastAsia="ru-RU"/>
        </w:rPr>
      </w:pPr>
      <w:r w:rsidRPr="00091F32">
        <w:rPr>
          <w:rFonts w:ascii="Times New Roman" w:eastAsia="Arial" w:hAnsi="Times New Roman" w:cs="Times New Roman"/>
          <w:sz w:val="26"/>
          <w:szCs w:val="28"/>
          <w:lang w:eastAsia="ru-RU"/>
        </w:rPr>
        <w:t>Для учреждений отдыха намечается использовать как централизованную, так и местную схему канализации.</w:t>
      </w:r>
    </w:p>
    <w:p w:rsidR="00DF6950" w:rsidRPr="00091F32" w:rsidRDefault="00DF6950" w:rsidP="00DF6950">
      <w:pPr>
        <w:widowControl w:val="0"/>
        <w:spacing w:after="0" w:line="240" w:lineRule="auto"/>
        <w:ind w:left="227" w:right="227" w:firstLine="360"/>
        <w:jc w:val="both"/>
        <w:rPr>
          <w:rFonts w:ascii="Times New Roman" w:eastAsia="Arial" w:hAnsi="Times New Roman" w:cs="Times New Roman"/>
          <w:sz w:val="26"/>
          <w:szCs w:val="28"/>
          <w:lang w:eastAsia="ru-RU"/>
        </w:rPr>
      </w:pPr>
      <w:r w:rsidRPr="00091F32">
        <w:rPr>
          <w:rFonts w:ascii="Times New Roman" w:eastAsia="Arial" w:hAnsi="Times New Roman" w:cs="Times New Roman"/>
          <w:sz w:val="26"/>
          <w:szCs w:val="28"/>
          <w:lang w:eastAsia="ru-RU"/>
        </w:rPr>
        <w:t>Помимо метода биологической очистки для объектов отдыха периодического дейст</w:t>
      </w:r>
      <w:r w:rsidRPr="00091F32">
        <w:rPr>
          <w:rFonts w:ascii="Times New Roman" w:eastAsia="Arial" w:hAnsi="Times New Roman" w:cs="Times New Roman"/>
          <w:sz w:val="26"/>
          <w:szCs w:val="28"/>
          <w:lang w:eastAsia="ru-RU"/>
        </w:rPr>
        <w:softHyphen/>
        <w:t>вия найдут широкое применение сооружения физико-химической очистки сточных вод.</w:t>
      </w:r>
    </w:p>
    <w:p w:rsidR="00DF6950" w:rsidRPr="00091F32" w:rsidRDefault="00DF6950" w:rsidP="00DF6950">
      <w:pPr>
        <w:widowControl w:val="0"/>
        <w:tabs>
          <w:tab w:val="left" w:pos="883"/>
          <w:tab w:val="left" w:pos="1000"/>
        </w:tabs>
        <w:spacing w:after="0" w:line="240" w:lineRule="auto"/>
        <w:ind w:left="227" w:right="227" w:firstLine="360"/>
        <w:jc w:val="both"/>
        <w:rPr>
          <w:rFonts w:ascii="Times New Roman" w:eastAsia="Arial" w:hAnsi="Times New Roman" w:cs="Times New Roman"/>
          <w:sz w:val="26"/>
          <w:szCs w:val="28"/>
          <w:lang w:eastAsia="ru-RU"/>
        </w:rPr>
      </w:pPr>
      <w:r w:rsidRPr="00091F32">
        <w:rPr>
          <w:rFonts w:ascii="Times New Roman" w:eastAsia="Arial" w:hAnsi="Times New Roman" w:cs="Times New Roman"/>
          <w:sz w:val="26"/>
          <w:szCs w:val="28"/>
          <w:lang w:eastAsia="ru-RU"/>
        </w:rPr>
        <w:t>Для предотвращения возможного истощения стока малых рек запрещается осуше</w:t>
      </w:r>
      <w:r w:rsidRPr="00091F32">
        <w:rPr>
          <w:rFonts w:ascii="Times New Roman" w:eastAsia="Arial" w:hAnsi="Times New Roman" w:cs="Times New Roman"/>
          <w:sz w:val="26"/>
          <w:szCs w:val="28"/>
          <w:lang w:eastAsia="ru-RU"/>
        </w:rPr>
        <w:softHyphen/>
        <w:t>ние болот. Возможно в небольших объемах осушение заболоченных территорий с це</w:t>
      </w:r>
      <w:r w:rsidRPr="00091F32">
        <w:rPr>
          <w:rFonts w:ascii="Times New Roman" w:eastAsia="Arial" w:hAnsi="Times New Roman" w:cs="Times New Roman"/>
          <w:sz w:val="26"/>
          <w:szCs w:val="28"/>
          <w:lang w:eastAsia="ru-RU"/>
        </w:rPr>
        <w:softHyphen/>
        <w:t>лью использования торфа для органических удобрений.</w:t>
      </w:r>
    </w:p>
    <w:p w:rsidR="00DF6950" w:rsidRPr="00091F32" w:rsidRDefault="00DF6950" w:rsidP="00DF6950">
      <w:pPr>
        <w:widowControl w:val="0"/>
        <w:tabs>
          <w:tab w:val="left" w:pos="1000"/>
        </w:tabs>
        <w:spacing w:after="0" w:line="240" w:lineRule="auto"/>
        <w:ind w:left="227" w:right="227" w:firstLine="360"/>
        <w:jc w:val="center"/>
        <w:rPr>
          <w:rFonts w:ascii="Times New Roman" w:eastAsia="Arial" w:hAnsi="Times New Roman" w:cs="Times New Roman"/>
          <w:sz w:val="26"/>
          <w:szCs w:val="28"/>
          <w:u w:val="single"/>
          <w:lang w:eastAsia="ru-RU"/>
        </w:rPr>
      </w:pPr>
    </w:p>
    <w:p w:rsidR="00DF6950" w:rsidRPr="00091F32" w:rsidRDefault="00DF6950" w:rsidP="00DF6950">
      <w:pPr>
        <w:widowControl w:val="0"/>
        <w:tabs>
          <w:tab w:val="left" w:pos="1000"/>
        </w:tabs>
        <w:spacing w:after="0" w:line="240" w:lineRule="auto"/>
        <w:ind w:left="227" w:right="227" w:firstLine="360"/>
        <w:jc w:val="center"/>
        <w:rPr>
          <w:rFonts w:ascii="Times New Roman" w:eastAsia="Arial" w:hAnsi="Times New Roman" w:cs="Times New Roman"/>
          <w:sz w:val="26"/>
          <w:szCs w:val="28"/>
          <w:u w:val="single"/>
          <w:lang w:eastAsia="ru-RU"/>
        </w:rPr>
      </w:pPr>
    </w:p>
    <w:p w:rsidR="00DF6950" w:rsidRPr="00091F32" w:rsidRDefault="00DF6950" w:rsidP="00DF6950">
      <w:pPr>
        <w:widowControl w:val="0"/>
        <w:tabs>
          <w:tab w:val="left" w:pos="1000"/>
        </w:tabs>
        <w:spacing w:after="0" w:line="240" w:lineRule="auto"/>
        <w:ind w:left="227" w:right="227" w:firstLine="360"/>
        <w:jc w:val="center"/>
        <w:rPr>
          <w:rFonts w:ascii="Times New Roman" w:eastAsia="Arial" w:hAnsi="Times New Roman" w:cs="Times New Roman"/>
          <w:sz w:val="26"/>
          <w:szCs w:val="28"/>
          <w:u w:val="single"/>
          <w:lang w:eastAsia="ru-RU"/>
        </w:rPr>
      </w:pPr>
      <w:r w:rsidRPr="00091F32">
        <w:rPr>
          <w:rFonts w:ascii="Times New Roman" w:eastAsia="Arial" w:hAnsi="Times New Roman" w:cs="Times New Roman"/>
          <w:sz w:val="26"/>
          <w:szCs w:val="28"/>
          <w:u w:val="single"/>
          <w:lang w:eastAsia="ru-RU"/>
        </w:rPr>
        <w:t>Охрана подземных вод.</w:t>
      </w:r>
    </w:p>
    <w:p w:rsidR="00DF6950" w:rsidRPr="00091F32" w:rsidRDefault="00DF6950" w:rsidP="00DF6950">
      <w:pPr>
        <w:widowControl w:val="0"/>
        <w:tabs>
          <w:tab w:val="left" w:pos="1000"/>
        </w:tabs>
        <w:spacing w:after="0" w:line="240" w:lineRule="auto"/>
        <w:ind w:left="227" w:right="227" w:firstLine="360"/>
        <w:jc w:val="both"/>
        <w:rPr>
          <w:rFonts w:ascii="Times New Roman" w:eastAsia="Arial" w:hAnsi="Times New Roman" w:cs="Times New Roman"/>
          <w:sz w:val="26"/>
          <w:szCs w:val="28"/>
          <w:lang w:eastAsia="ru-RU"/>
        </w:rPr>
      </w:pPr>
      <w:r w:rsidRPr="00091F32">
        <w:rPr>
          <w:rFonts w:ascii="Times New Roman" w:eastAsia="Arial" w:hAnsi="Times New Roman" w:cs="Times New Roman"/>
          <w:sz w:val="26"/>
          <w:szCs w:val="28"/>
          <w:lang w:eastAsia="ru-RU"/>
        </w:rPr>
        <w:t>Охрана подземных вод включает в себя защиту подземных вод от загрязнения и ис</w:t>
      </w:r>
      <w:r w:rsidRPr="00091F32">
        <w:rPr>
          <w:rFonts w:ascii="Times New Roman" w:eastAsia="Arial" w:hAnsi="Times New Roman" w:cs="Times New Roman"/>
          <w:sz w:val="26"/>
          <w:szCs w:val="28"/>
          <w:lang w:eastAsia="ru-RU"/>
        </w:rPr>
        <w:softHyphen/>
        <w:t>тощения.</w:t>
      </w:r>
    </w:p>
    <w:p w:rsidR="00DF6950" w:rsidRPr="00091F32" w:rsidRDefault="00DF6950" w:rsidP="00DF6950">
      <w:pPr>
        <w:widowControl w:val="0"/>
        <w:tabs>
          <w:tab w:val="left" w:pos="1000"/>
        </w:tabs>
        <w:spacing w:after="0" w:line="240" w:lineRule="auto"/>
        <w:ind w:left="227" w:right="227" w:firstLine="360"/>
        <w:jc w:val="both"/>
        <w:rPr>
          <w:rFonts w:ascii="Times New Roman" w:eastAsia="Arial" w:hAnsi="Times New Roman" w:cs="Times New Roman"/>
          <w:sz w:val="26"/>
          <w:szCs w:val="28"/>
          <w:lang w:eastAsia="ru-RU"/>
        </w:rPr>
      </w:pPr>
      <w:r w:rsidRPr="00091F32">
        <w:rPr>
          <w:rFonts w:ascii="Times New Roman" w:eastAsia="Arial" w:hAnsi="Times New Roman" w:cs="Times New Roman"/>
          <w:sz w:val="26"/>
          <w:szCs w:val="28"/>
          <w:lang w:eastAsia="ru-RU"/>
        </w:rPr>
        <w:t>В целях защиты подземных вод от истощения необходимо проведение следующих мероприятий:</w:t>
      </w:r>
    </w:p>
    <w:p w:rsidR="00DF6950" w:rsidRPr="00091F32" w:rsidRDefault="00DF6950" w:rsidP="00DF6950">
      <w:pPr>
        <w:widowControl w:val="0"/>
        <w:numPr>
          <w:ilvl w:val="0"/>
          <w:numId w:val="1"/>
        </w:numPr>
        <w:tabs>
          <w:tab w:val="left" w:pos="300"/>
          <w:tab w:val="left" w:pos="1000"/>
          <w:tab w:val="center" w:pos="4677"/>
          <w:tab w:val="right" w:pos="9355"/>
        </w:tabs>
        <w:autoSpaceDE w:val="0"/>
        <w:autoSpaceDN w:val="0"/>
        <w:adjustRightInd w:val="0"/>
        <w:snapToGrid w:val="0"/>
        <w:spacing w:after="0" w:line="240" w:lineRule="auto"/>
        <w:ind w:left="227" w:right="227" w:firstLine="340"/>
        <w:jc w:val="both"/>
        <w:rPr>
          <w:rFonts w:ascii="Times New Roman" w:eastAsia="Arial" w:hAnsi="Times New Roman" w:cs="Times New Roman"/>
          <w:sz w:val="26"/>
          <w:szCs w:val="28"/>
          <w:lang w:eastAsia="ru-RU"/>
        </w:rPr>
      </w:pPr>
      <w:r w:rsidRPr="00091F32">
        <w:rPr>
          <w:rFonts w:ascii="Times New Roman" w:eastAsia="Arial" w:hAnsi="Times New Roman" w:cs="Times New Roman"/>
          <w:sz w:val="26"/>
          <w:szCs w:val="28"/>
          <w:lang w:eastAsia="ru-RU"/>
        </w:rPr>
        <w:t>перевод всех самоизливающихся скважин на крановый режим или их своевремен</w:t>
      </w:r>
      <w:r w:rsidRPr="00091F32">
        <w:rPr>
          <w:rFonts w:ascii="Times New Roman" w:eastAsia="Arial" w:hAnsi="Times New Roman" w:cs="Times New Roman"/>
          <w:sz w:val="26"/>
          <w:szCs w:val="28"/>
          <w:lang w:eastAsia="ru-RU"/>
        </w:rPr>
        <w:softHyphen/>
        <w:t>ная ликвидация;</w:t>
      </w:r>
    </w:p>
    <w:p w:rsidR="00DF6950" w:rsidRPr="00091F32" w:rsidRDefault="00DF6950" w:rsidP="00DF6950">
      <w:pPr>
        <w:widowControl w:val="0"/>
        <w:numPr>
          <w:ilvl w:val="0"/>
          <w:numId w:val="1"/>
        </w:numPr>
        <w:tabs>
          <w:tab w:val="left" w:pos="300"/>
          <w:tab w:val="left" w:pos="1000"/>
          <w:tab w:val="center" w:pos="4677"/>
          <w:tab w:val="right" w:pos="9355"/>
        </w:tabs>
        <w:autoSpaceDE w:val="0"/>
        <w:autoSpaceDN w:val="0"/>
        <w:adjustRightInd w:val="0"/>
        <w:snapToGrid w:val="0"/>
        <w:spacing w:after="0" w:line="240" w:lineRule="auto"/>
        <w:ind w:left="227" w:right="227" w:firstLine="340"/>
        <w:jc w:val="both"/>
        <w:rPr>
          <w:rFonts w:ascii="Times New Roman" w:eastAsia="Arial" w:hAnsi="Times New Roman" w:cs="Times New Roman"/>
          <w:sz w:val="26"/>
          <w:szCs w:val="28"/>
          <w:lang w:eastAsia="ru-RU"/>
        </w:rPr>
      </w:pPr>
      <w:r w:rsidRPr="00091F32">
        <w:rPr>
          <w:rFonts w:ascii="Times New Roman" w:eastAsia="Arial" w:hAnsi="Times New Roman" w:cs="Times New Roman"/>
          <w:sz w:val="26"/>
          <w:szCs w:val="28"/>
          <w:lang w:eastAsia="ru-RU"/>
        </w:rPr>
        <w:t>оборудование водозаборных скважин контрольно-измерительной аппаратурой;</w:t>
      </w:r>
    </w:p>
    <w:p w:rsidR="00DF6950" w:rsidRPr="00091F32" w:rsidRDefault="00DF6950" w:rsidP="00DF6950">
      <w:pPr>
        <w:widowControl w:val="0"/>
        <w:numPr>
          <w:ilvl w:val="0"/>
          <w:numId w:val="1"/>
        </w:numPr>
        <w:tabs>
          <w:tab w:val="left" w:pos="300"/>
          <w:tab w:val="left" w:pos="1000"/>
          <w:tab w:val="center" w:pos="4677"/>
          <w:tab w:val="right" w:pos="9355"/>
        </w:tabs>
        <w:autoSpaceDE w:val="0"/>
        <w:autoSpaceDN w:val="0"/>
        <w:adjustRightInd w:val="0"/>
        <w:snapToGrid w:val="0"/>
        <w:spacing w:after="0" w:line="240" w:lineRule="auto"/>
        <w:ind w:left="227" w:right="227" w:firstLine="340"/>
        <w:jc w:val="both"/>
        <w:rPr>
          <w:rFonts w:ascii="Times New Roman" w:eastAsia="Arial" w:hAnsi="Times New Roman" w:cs="Times New Roman"/>
          <w:sz w:val="26"/>
          <w:szCs w:val="28"/>
          <w:lang w:eastAsia="ru-RU"/>
        </w:rPr>
      </w:pPr>
      <w:r w:rsidRPr="00091F32">
        <w:rPr>
          <w:rFonts w:ascii="Times New Roman" w:eastAsia="Arial" w:hAnsi="Times New Roman" w:cs="Times New Roman"/>
          <w:sz w:val="26"/>
          <w:szCs w:val="28"/>
          <w:lang w:eastAsia="ru-RU"/>
        </w:rPr>
        <w:t>строгое соблюдение режима эксплуатации водозаборов, недопущение превышения рассчитанных допустимых величин понижений уровня подземных вод и дебитов сква</w:t>
      </w:r>
      <w:r w:rsidRPr="00091F32">
        <w:rPr>
          <w:rFonts w:ascii="Times New Roman" w:eastAsia="Arial" w:hAnsi="Times New Roman" w:cs="Times New Roman"/>
          <w:sz w:val="26"/>
          <w:szCs w:val="28"/>
          <w:lang w:eastAsia="ru-RU"/>
        </w:rPr>
        <w:softHyphen/>
        <w:t>жин;</w:t>
      </w:r>
    </w:p>
    <w:p w:rsidR="00DF6950" w:rsidRPr="00091F32" w:rsidRDefault="00DF6950" w:rsidP="00DF6950">
      <w:pPr>
        <w:widowControl w:val="0"/>
        <w:numPr>
          <w:ilvl w:val="0"/>
          <w:numId w:val="1"/>
        </w:numPr>
        <w:tabs>
          <w:tab w:val="left" w:pos="300"/>
          <w:tab w:val="left" w:pos="1000"/>
          <w:tab w:val="center" w:pos="4677"/>
          <w:tab w:val="right" w:pos="9355"/>
        </w:tabs>
        <w:autoSpaceDE w:val="0"/>
        <w:autoSpaceDN w:val="0"/>
        <w:adjustRightInd w:val="0"/>
        <w:snapToGrid w:val="0"/>
        <w:spacing w:after="0" w:line="240" w:lineRule="auto"/>
        <w:ind w:left="227" w:right="227" w:firstLine="340"/>
        <w:jc w:val="both"/>
        <w:rPr>
          <w:rFonts w:ascii="Times New Roman" w:eastAsia="Arial" w:hAnsi="Times New Roman" w:cs="Times New Roman"/>
          <w:sz w:val="26"/>
          <w:szCs w:val="28"/>
          <w:lang w:eastAsia="ru-RU"/>
        </w:rPr>
      </w:pPr>
      <w:r w:rsidRPr="00091F32">
        <w:rPr>
          <w:rFonts w:ascii="Times New Roman" w:eastAsia="Arial" w:hAnsi="Times New Roman" w:cs="Times New Roman"/>
          <w:sz w:val="26"/>
          <w:szCs w:val="28"/>
          <w:lang w:eastAsia="ru-RU"/>
        </w:rPr>
        <w:t>исключение использования пресных подземных вод для технических целей;</w:t>
      </w:r>
    </w:p>
    <w:p w:rsidR="00DF6950" w:rsidRPr="00091F32" w:rsidRDefault="00DF6950" w:rsidP="00DF6950">
      <w:pPr>
        <w:widowControl w:val="0"/>
        <w:numPr>
          <w:ilvl w:val="0"/>
          <w:numId w:val="1"/>
        </w:numPr>
        <w:tabs>
          <w:tab w:val="left" w:pos="300"/>
          <w:tab w:val="left" w:pos="1000"/>
          <w:tab w:val="center" w:pos="4677"/>
          <w:tab w:val="right" w:pos="9355"/>
        </w:tabs>
        <w:autoSpaceDE w:val="0"/>
        <w:autoSpaceDN w:val="0"/>
        <w:adjustRightInd w:val="0"/>
        <w:snapToGrid w:val="0"/>
        <w:spacing w:after="0" w:line="240" w:lineRule="auto"/>
        <w:ind w:left="227" w:right="227" w:firstLine="340"/>
        <w:jc w:val="both"/>
        <w:rPr>
          <w:rFonts w:ascii="Times New Roman" w:eastAsia="Arial" w:hAnsi="Times New Roman" w:cs="Times New Roman"/>
          <w:sz w:val="26"/>
          <w:szCs w:val="28"/>
          <w:lang w:eastAsia="ru-RU"/>
        </w:rPr>
      </w:pPr>
      <w:r w:rsidRPr="00091F32">
        <w:rPr>
          <w:rFonts w:ascii="Times New Roman" w:eastAsia="Arial" w:hAnsi="Times New Roman" w:cs="Times New Roman"/>
          <w:sz w:val="26"/>
          <w:szCs w:val="28"/>
          <w:lang w:eastAsia="ru-RU"/>
        </w:rPr>
        <w:t>введение там, где это возможно, оборотного водоснабжения.</w:t>
      </w:r>
    </w:p>
    <w:p w:rsidR="00DF6950" w:rsidRPr="00091F32" w:rsidRDefault="00DF6950" w:rsidP="00DF6950">
      <w:pPr>
        <w:widowControl w:val="0"/>
        <w:tabs>
          <w:tab w:val="left" w:pos="1000"/>
        </w:tabs>
        <w:spacing w:after="0" w:line="240" w:lineRule="auto"/>
        <w:ind w:left="227" w:right="227" w:firstLine="340"/>
        <w:jc w:val="both"/>
        <w:rPr>
          <w:rFonts w:ascii="Times New Roman" w:eastAsia="Arial" w:hAnsi="Times New Roman" w:cs="Times New Roman"/>
          <w:sz w:val="26"/>
          <w:szCs w:val="28"/>
          <w:lang w:eastAsia="ru-RU"/>
        </w:rPr>
      </w:pPr>
    </w:p>
    <w:p w:rsidR="00DF6950" w:rsidRPr="00091F32" w:rsidRDefault="00DF6950" w:rsidP="00DF6950">
      <w:pPr>
        <w:widowControl w:val="0"/>
        <w:tabs>
          <w:tab w:val="left" w:pos="1000"/>
        </w:tabs>
        <w:spacing w:after="0" w:line="240" w:lineRule="auto"/>
        <w:ind w:left="227" w:right="227" w:firstLine="340"/>
        <w:jc w:val="both"/>
        <w:rPr>
          <w:rFonts w:ascii="Times New Roman" w:eastAsia="Arial" w:hAnsi="Times New Roman" w:cs="Times New Roman"/>
          <w:sz w:val="26"/>
          <w:szCs w:val="28"/>
          <w:lang w:eastAsia="ru-RU"/>
        </w:rPr>
      </w:pPr>
      <w:r w:rsidRPr="00091F32">
        <w:rPr>
          <w:rFonts w:ascii="Times New Roman" w:eastAsia="Arial" w:hAnsi="Times New Roman" w:cs="Times New Roman"/>
          <w:sz w:val="26"/>
          <w:szCs w:val="28"/>
          <w:lang w:eastAsia="ru-RU"/>
        </w:rPr>
        <w:t>Мероприятия по охране подземных вод от загрязнения обычно разделяются на ме</w:t>
      </w:r>
      <w:r w:rsidRPr="00091F32">
        <w:rPr>
          <w:rFonts w:ascii="Times New Roman" w:eastAsia="Arial" w:hAnsi="Times New Roman" w:cs="Times New Roman"/>
          <w:sz w:val="26"/>
          <w:szCs w:val="28"/>
          <w:lang w:eastAsia="ru-RU"/>
        </w:rPr>
        <w:softHyphen/>
        <w:t>роприятия, связанные:</w:t>
      </w:r>
    </w:p>
    <w:p w:rsidR="00DF6950" w:rsidRPr="00091F32" w:rsidRDefault="00DF6950" w:rsidP="00DF6950">
      <w:pPr>
        <w:widowControl w:val="0"/>
        <w:tabs>
          <w:tab w:val="left" w:pos="1000"/>
        </w:tabs>
        <w:spacing w:after="0" w:line="240" w:lineRule="auto"/>
        <w:ind w:left="227" w:right="227" w:firstLine="340"/>
        <w:jc w:val="both"/>
        <w:rPr>
          <w:rFonts w:ascii="Times New Roman" w:eastAsia="Arial" w:hAnsi="Times New Roman" w:cs="Times New Roman"/>
          <w:sz w:val="26"/>
          <w:szCs w:val="28"/>
          <w:lang w:eastAsia="ru-RU"/>
        </w:rPr>
      </w:pPr>
      <w:r w:rsidRPr="00091F32">
        <w:rPr>
          <w:rFonts w:ascii="Times New Roman" w:eastAsia="Arial" w:hAnsi="Times New Roman" w:cs="Times New Roman"/>
          <w:sz w:val="26"/>
          <w:szCs w:val="28"/>
          <w:lang w:eastAsia="ru-RU"/>
        </w:rPr>
        <w:t>-   с состоянием водозаборных сооружений;</w:t>
      </w:r>
    </w:p>
    <w:p w:rsidR="00DF6950" w:rsidRPr="00091F32" w:rsidRDefault="00DF6950" w:rsidP="00DF6950">
      <w:pPr>
        <w:widowControl w:val="0"/>
        <w:numPr>
          <w:ilvl w:val="0"/>
          <w:numId w:val="1"/>
        </w:numPr>
        <w:tabs>
          <w:tab w:val="left" w:pos="300"/>
          <w:tab w:val="left" w:pos="1000"/>
          <w:tab w:val="center" w:pos="4677"/>
          <w:tab w:val="right" w:pos="9355"/>
        </w:tabs>
        <w:autoSpaceDE w:val="0"/>
        <w:autoSpaceDN w:val="0"/>
        <w:adjustRightInd w:val="0"/>
        <w:snapToGrid w:val="0"/>
        <w:spacing w:after="0" w:line="240" w:lineRule="auto"/>
        <w:ind w:left="227" w:right="227" w:firstLine="340"/>
        <w:jc w:val="both"/>
        <w:rPr>
          <w:rFonts w:ascii="Times New Roman" w:eastAsia="Arial" w:hAnsi="Times New Roman" w:cs="Times New Roman"/>
          <w:sz w:val="26"/>
          <w:szCs w:val="28"/>
          <w:lang w:eastAsia="ru-RU"/>
        </w:rPr>
      </w:pPr>
      <w:r w:rsidRPr="00091F32">
        <w:rPr>
          <w:rFonts w:ascii="Times New Roman" w:eastAsia="Arial" w:hAnsi="Times New Roman" w:cs="Times New Roman"/>
          <w:sz w:val="26"/>
          <w:szCs w:val="28"/>
          <w:lang w:eastAsia="ru-RU"/>
        </w:rPr>
        <w:t>с промышленностью;</w:t>
      </w:r>
    </w:p>
    <w:p w:rsidR="00DF6950" w:rsidRPr="00091F32" w:rsidRDefault="00DF6950" w:rsidP="00DF6950">
      <w:pPr>
        <w:widowControl w:val="0"/>
        <w:numPr>
          <w:ilvl w:val="0"/>
          <w:numId w:val="1"/>
        </w:numPr>
        <w:tabs>
          <w:tab w:val="left" w:pos="300"/>
          <w:tab w:val="left" w:pos="1000"/>
          <w:tab w:val="center" w:pos="4677"/>
          <w:tab w:val="right" w:pos="9355"/>
        </w:tabs>
        <w:autoSpaceDE w:val="0"/>
        <w:autoSpaceDN w:val="0"/>
        <w:adjustRightInd w:val="0"/>
        <w:snapToGrid w:val="0"/>
        <w:spacing w:after="0" w:line="240" w:lineRule="auto"/>
        <w:ind w:left="227" w:right="227" w:firstLine="340"/>
        <w:jc w:val="both"/>
        <w:rPr>
          <w:rFonts w:ascii="Times New Roman" w:eastAsia="Arial" w:hAnsi="Times New Roman" w:cs="Times New Roman"/>
          <w:sz w:val="26"/>
          <w:szCs w:val="28"/>
          <w:lang w:eastAsia="ru-RU"/>
        </w:rPr>
      </w:pPr>
      <w:r w:rsidRPr="00091F32">
        <w:rPr>
          <w:rFonts w:ascii="Times New Roman" w:eastAsia="Arial" w:hAnsi="Times New Roman" w:cs="Times New Roman"/>
          <w:sz w:val="26"/>
          <w:szCs w:val="28"/>
          <w:lang w:eastAsia="ru-RU"/>
        </w:rPr>
        <w:t>с добычей полезных ископаемых.</w:t>
      </w:r>
    </w:p>
    <w:p w:rsidR="00DF6950" w:rsidRPr="00091F32" w:rsidRDefault="00DF6950" w:rsidP="00DF6950">
      <w:pPr>
        <w:widowControl w:val="0"/>
        <w:tabs>
          <w:tab w:val="left" w:pos="1000"/>
        </w:tabs>
        <w:spacing w:after="0" w:line="240" w:lineRule="auto"/>
        <w:ind w:left="227" w:right="227" w:firstLine="340"/>
        <w:jc w:val="both"/>
        <w:rPr>
          <w:rFonts w:ascii="Times New Roman" w:eastAsia="Arial" w:hAnsi="Times New Roman" w:cs="Times New Roman"/>
          <w:sz w:val="26"/>
          <w:szCs w:val="28"/>
          <w:lang w:eastAsia="ru-RU"/>
        </w:rPr>
      </w:pPr>
      <w:r w:rsidRPr="00091F32">
        <w:rPr>
          <w:rFonts w:ascii="Times New Roman" w:eastAsia="Arial" w:hAnsi="Times New Roman" w:cs="Times New Roman"/>
          <w:sz w:val="26"/>
          <w:szCs w:val="28"/>
          <w:lang w:eastAsia="ru-RU"/>
        </w:rPr>
        <w:t>В целях охраны подземных вод от загрязнения на водозаборах необходимы:</w:t>
      </w:r>
    </w:p>
    <w:p w:rsidR="00DF6950" w:rsidRPr="00091F32" w:rsidRDefault="00DF6950" w:rsidP="00DF6950">
      <w:pPr>
        <w:widowControl w:val="0"/>
        <w:tabs>
          <w:tab w:val="left" w:pos="1000"/>
        </w:tabs>
        <w:spacing w:after="0" w:line="240" w:lineRule="auto"/>
        <w:ind w:left="227" w:right="227" w:firstLine="340"/>
        <w:jc w:val="both"/>
        <w:rPr>
          <w:rFonts w:ascii="Times New Roman" w:eastAsia="Arial" w:hAnsi="Times New Roman" w:cs="Times New Roman"/>
          <w:sz w:val="26"/>
          <w:szCs w:val="28"/>
          <w:lang w:eastAsia="ru-RU"/>
        </w:rPr>
      </w:pPr>
      <w:r w:rsidRPr="00091F32">
        <w:rPr>
          <w:rFonts w:ascii="Times New Roman" w:eastAsia="Arial" w:hAnsi="Times New Roman" w:cs="Times New Roman"/>
          <w:sz w:val="26"/>
          <w:szCs w:val="28"/>
          <w:lang w:eastAsia="ru-RU"/>
        </w:rPr>
        <w:t>- организация зон санитарной охраны вокруг водозаборных сооружений и поддержа</w:t>
      </w:r>
      <w:r w:rsidRPr="00091F32">
        <w:rPr>
          <w:rFonts w:ascii="Times New Roman" w:eastAsia="Arial" w:hAnsi="Times New Roman" w:cs="Times New Roman"/>
          <w:sz w:val="26"/>
          <w:szCs w:val="28"/>
          <w:lang w:eastAsia="ru-RU"/>
        </w:rPr>
        <w:softHyphen/>
        <w:t xml:space="preserve">ние в них соответствующего санитарного режима; </w:t>
      </w:r>
    </w:p>
    <w:p w:rsidR="00DF6950" w:rsidRPr="00091F32" w:rsidRDefault="00DF6950" w:rsidP="00DF6950">
      <w:pPr>
        <w:widowControl w:val="0"/>
        <w:tabs>
          <w:tab w:val="left" w:pos="1000"/>
        </w:tabs>
        <w:spacing w:after="0" w:line="240" w:lineRule="auto"/>
        <w:ind w:left="227" w:right="227" w:firstLine="340"/>
        <w:jc w:val="both"/>
        <w:rPr>
          <w:rFonts w:ascii="Times New Roman" w:eastAsia="Arial" w:hAnsi="Times New Roman" w:cs="Times New Roman"/>
          <w:sz w:val="26"/>
          <w:szCs w:val="28"/>
          <w:lang w:eastAsia="ru-RU"/>
        </w:rPr>
      </w:pPr>
      <w:r w:rsidRPr="00091F32">
        <w:rPr>
          <w:rFonts w:ascii="Times New Roman" w:eastAsia="Arial" w:hAnsi="Times New Roman" w:cs="Times New Roman"/>
          <w:sz w:val="26"/>
          <w:szCs w:val="28"/>
          <w:lang w:eastAsia="ru-RU"/>
        </w:rPr>
        <w:t>-  своевременная ликвидация (тампонаж) малопроизводительных и «сухих» скважин;</w:t>
      </w:r>
    </w:p>
    <w:p w:rsidR="00DF6950" w:rsidRPr="00091F32" w:rsidRDefault="00DF6950" w:rsidP="00DF6950">
      <w:pPr>
        <w:widowControl w:val="0"/>
        <w:tabs>
          <w:tab w:val="left" w:pos="1000"/>
        </w:tabs>
        <w:spacing w:after="0" w:line="240" w:lineRule="auto"/>
        <w:ind w:left="227" w:right="227" w:firstLine="340"/>
        <w:jc w:val="both"/>
        <w:rPr>
          <w:rFonts w:ascii="Times New Roman" w:eastAsia="Arial" w:hAnsi="Times New Roman" w:cs="Times New Roman"/>
          <w:sz w:val="26"/>
          <w:szCs w:val="28"/>
          <w:lang w:eastAsia="ru-RU"/>
        </w:rPr>
      </w:pPr>
      <w:r w:rsidRPr="00091F32">
        <w:rPr>
          <w:rFonts w:ascii="Times New Roman" w:eastAsia="Arial" w:hAnsi="Times New Roman" w:cs="Times New Roman"/>
          <w:sz w:val="26"/>
          <w:szCs w:val="28"/>
          <w:lang w:eastAsia="ru-RU"/>
        </w:rPr>
        <w:t xml:space="preserve">- строительство водозаборных сооружений в строгом соответствии с </w:t>
      </w:r>
      <w:proofErr w:type="spellStart"/>
      <w:r w:rsidRPr="00091F32">
        <w:rPr>
          <w:rFonts w:ascii="Times New Roman" w:eastAsia="Arial" w:hAnsi="Times New Roman" w:cs="Times New Roman"/>
          <w:sz w:val="26"/>
          <w:szCs w:val="28"/>
          <w:lang w:eastAsia="ru-RU"/>
        </w:rPr>
        <w:t>проектно</w:t>
      </w:r>
      <w:r w:rsidRPr="00091F32">
        <w:rPr>
          <w:rFonts w:ascii="Times New Roman" w:eastAsia="Arial" w:hAnsi="Times New Roman" w:cs="Times New Roman"/>
          <w:sz w:val="26"/>
          <w:szCs w:val="28"/>
          <w:lang w:eastAsia="ru-RU"/>
        </w:rPr>
        <w:softHyphen/>
        <w:t>сметной</w:t>
      </w:r>
      <w:proofErr w:type="spellEnd"/>
      <w:r w:rsidRPr="00091F32">
        <w:rPr>
          <w:rFonts w:ascii="Times New Roman" w:eastAsia="Arial" w:hAnsi="Times New Roman" w:cs="Times New Roman"/>
          <w:sz w:val="26"/>
          <w:szCs w:val="28"/>
          <w:lang w:eastAsia="ru-RU"/>
        </w:rPr>
        <w:t xml:space="preserve"> документацией, согласованной с контролирующими органами; </w:t>
      </w:r>
    </w:p>
    <w:p w:rsidR="00DF6950" w:rsidRPr="00091F32" w:rsidRDefault="00DF6950" w:rsidP="00DF6950">
      <w:pPr>
        <w:widowControl w:val="0"/>
        <w:tabs>
          <w:tab w:val="left" w:pos="1000"/>
        </w:tabs>
        <w:spacing w:after="0" w:line="240" w:lineRule="auto"/>
        <w:ind w:left="227" w:right="227" w:firstLine="340"/>
        <w:jc w:val="both"/>
        <w:rPr>
          <w:rFonts w:ascii="Times New Roman" w:eastAsia="Arial" w:hAnsi="Times New Roman" w:cs="Times New Roman"/>
          <w:sz w:val="26"/>
          <w:szCs w:val="28"/>
          <w:lang w:eastAsia="ru-RU"/>
        </w:rPr>
      </w:pPr>
      <w:r w:rsidRPr="00091F32">
        <w:rPr>
          <w:rFonts w:ascii="Times New Roman" w:eastAsia="Arial" w:hAnsi="Times New Roman" w:cs="Times New Roman"/>
          <w:sz w:val="26"/>
          <w:szCs w:val="28"/>
          <w:lang w:eastAsia="ru-RU"/>
        </w:rPr>
        <w:t>-  осуществление постоянного контроля за химическим составом подземных вод и их динамическими уровнями.</w:t>
      </w:r>
    </w:p>
    <w:p w:rsidR="00DF6950" w:rsidRPr="00091F32" w:rsidRDefault="00DF6950" w:rsidP="00DF6950">
      <w:pPr>
        <w:widowControl w:val="0"/>
        <w:tabs>
          <w:tab w:val="left" w:pos="1000"/>
        </w:tabs>
        <w:spacing w:after="0" w:line="240" w:lineRule="auto"/>
        <w:ind w:left="227" w:right="227" w:firstLine="340"/>
        <w:jc w:val="both"/>
        <w:rPr>
          <w:rFonts w:ascii="Times New Roman" w:eastAsia="Arial" w:hAnsi="Times New Roman" w:cs="Times New Roman"/>
          <w:sz w:val="26"/>
          <w:szCs w:val="28"/>
          <w:lang w:eastAsia="ru-RU"/>
        </w:rPr>
      </w:pPr>
      <w:r w:rsidRPr="00091F32">
        <w:rPr>
          <w:rFonts w:ascii="Times New Roman" w:eastAsia="Arial" w:hAnsi="Times New Roman" w:cs="Times New Roman"/>
          <w:sz w:val="26"/>
          <w:szCs w:val="28"/>
          <w:lang w:eastAsia="ru-RU"/>
        </w:rPr>
        <w:t>Решение проблемы защиты подземных вод от промышленного загрязнения заключа</w:t>
      </w:r>
      <w:r w:rsidRPr="00091F32">
        <w:rPr>
          <w:rFonts w:ascii="Times New Roman" w:eastAsia="Arial" w:hAnsi="Times New Roman" w:cs="Times New Roman"/>
          <w:sz w:val="26"/>
          <w:szCs w:val="28"/>
          <w:lang w:eastAsia="ru-RU"/>
        </w:rPr>
        <w:softHyphen/>
        <w:t>ется, в основном, в осуществлении мероприятий общего характера. К ним относятся:</w:t>
      </w:r>
    </w:p>
    <w:p w:rsidR="00DF6950" w:rsidRPr="00091F32" w:rsidRDefault="00DF6950" w:rsidP="00DF6950">
      <w:pPr>
        <w:widowControl w:val="0"/>
        <w:tabs>
          <w:tab w:val="left" w:pos="1000"/>
        </w:tabs>
        <w:spacing w:after="0" w:line="240" w:lineRule="auto"/>
        <w:ind w:left="227" w:right="227" w:firstLine="340"/>
        <w:jc w:val="both"/>
        <w:rPr>
          <w:rFonts w:ascii="Times New Roman" w:eastAsia="Arial" w:hAnsi="Times New Roman" w:cs="Times New Roman"/>
          <w:sz w:val="26"/>
          <w:szCs w:val="28"/>
          <w:lang w:eastAsia="ru-RU"/>
        </w:rPr>
      </w:pPr>
      <w:r w:rsidRPr="00091F32">
        <w:rPr>
          <w:rFonts w:ascii="Times New Roman" w:eastAsia="Arial" w:hAnsi="Times New Roman" w:cs="Times New Roman"/>
          <w:sz w:val="26"/>
          <w:szCs w:val="28"/>
          <w:lang w:eastAsia="ru-RU"/>
        </w:rPr>
        <w:t xml:space="preserve">-  создание систем оборотного водоснабжения; </w:t>
      </w:r>
    </w:p>
    <w:p w:rsidR="00DF6950" w:rsidRPr="00091F32" w:rsidRDefault="00DF6950" w:rsidP="00DF6950">
      <w:pPr>
        <w:widowControl w:val="0"/>
        <w:tabs>
          <w:tab w:val="left" w:pos="1000"/>
        </w:tabs>
        <w:spacing w:after="0" w:line="240" w:lineRule="auto"/>
        <w:ind w:left="227" w:right="227" w:firstLine="340"/>
        <w:jc w:val="both"/>
        <w:rPr>
          <w:rFonts w:ascii="Times New Roman" w:eastAsia="Arial" w:hAnsi="Times New Roman" w:cs="Times New Roman"/>
          <w:sz w:val="26"/>
          <w:szCs w:val="28"/>
          <w:lang w:eastAsia="ru-RU"/>
        </w:rPr>
      </w:pPr>
      <w:r w:rsidRPr="00091F32">
        <w:rPr>
          <w:rFonts w:ascii="Times New Roman" w:eastAsia="Arial" w:hAnsi="Times New Roman" w:cs="Times New Roman"/>
          <w:sz w:val="26"/>
          <w:szCs w:val="28"/>
          <w:lang w:eastAsia="ru-RU"/>
        </w:rPr>
        <w:t xml:space="preserve">-  использование бессточных технологий или с минимальным количеством </w:t>
      </w:r>
      <w:r w:rsidRPr="00091F32">
        <w:rPr>
          <w:rFonts w:ascii="Times New Roman" w:eastAsia="Arial" w:hAnsi="Times New Roman" w:cs="Times New Roman"/>
          <w:sz w:val="26"/>
          <w:szCs w:val="28"/>
          <w:lang w:eastAsia="ru-RU"/>
        </w:rPr>
        <w:lastRenderedPageBreak/>
        <w:t xml:space="preserve">сточных вод; </w:t>
      </w:r>
    </w:p>
    <w:p w:rsidR="00DF6950" w:rsidRPr="00091F32" w:rsidRDefault="00DF6950" w:rsidP="00DF6950">
      <w:pPr>
        <w:widowControl w:val="0"/>
        <w:tabs>
          <w:tab w:val="left" w:pos="1000"/>
        </w:tabs>
        <w:spacing w:after="0" w:line="240" w:lineRule="auto"/>
        <w:ind w:left="227" w:right="227" w:firstLine="340"/>
        <w:jc w:val="both"/>
        <w:rPr>
          <w:rFonts w:ascii="Times New Roman" w:eastAsia="Arial" w:hAnsi="Times New Roman" w:cs="Times New Roman"/>
          <w:sz w:val="26"/>
          <w:szCs w:val="28"/>
          <w:lang w:eastAsia="ru-RU"/>
        </w:rPr>
      </w:pPr>
      <w:r w:rsidRPr="00091F32">
        <w:rPr>
          <w:rFonts w:ascii="Times New Roman" w:eastAsia="Arial" w:hAnsi="Times New Roman" w:cs="Times New Roman"/>
          <w:sz w:val="26"/>
          <w:szCs w:val="28"/>
          <w:lang w:eastAsia="ru-RU"/>
        </w:rPr>
        <w:t>- создание отстойников с обязательным устройством противофильтрационных экра</w:t>
      </w:r>
      <w:r w:rsidRPr="00091F32">
        <w:rPr>
          <w:rFonts w:ascii="Times New Roman" w:eastAsia="Arial" w:hAnsi="Times New Roman" w:cs="Times New Roman"/>
          <w:sz w:val="26"/>
          <w:szCs w:val="28"/>
          <w:lang w:eastAsia="ru-RU"/>
        </w:rPr>
        <w:softHyphen/>
        <w:t>нов как из естественных, так и искусственных материалов.</w:t>
      </w:r>
    </w:p>
    <w:p w:rsidR="00DF6950" w:rsidRPr="00091F32" w:rsidRDefault="00DF6950" w:rsidP="00DF6950">
      <w:pPr>
        <w:widowControl w:val="0"/>
        <w:tabs>
          <w:tab w:val="left" w:pos="721"/>
          <w:tab w:val="left" w:pos="1000"/>
        </w:tabs>
        <w:spacing w:after="0" w:line="240" w:lineRule="auto"/>
        <w:ind w:left="227" w:right="227" w:firstLine="340"/>
        <w:jc w:val="center"/>
        <w:rPr>
          <w:rFonts w:ascii="Times New Roman" w:eastAsia="Arial" w:hAnsi="Times New Roman" w:cs="Times New Roman"/>
          <w:sz w:val="26"/>
          <w:szCs w:val="28"/>
          <w:u w:val="single"/>
          <w:lang w:eastAsia="ru-RU"/>
        </w:rPr>
      </w:pPr>
    </w:p>
    <w:p w:rsidR="00DF6950" w:rsidRPr="00091F32" w:rsidRDefault="00DF6950" w:rsidP="00DF6950">
      <w:pPr>
        <w:widowControl w:val="0"/>
        <w:tabs>
          <w:tab w:val="left" w:pos="721"/>
          <w:tab w:val="left" w:pos="1000"/>
        </w:tabs>
        <w:spacing w:after="0" w:line="240" w:lineRule="auto"/>
        <w:ind w:left="227" w:right="227" w:firstLine="340"/>
        <w:jc w:val="center"/>
        <w:rPr>
          <w:rFonts w:ascii="Times New Roman" w:eastAsia="Arial" w:hAnsi="Times New Roman" w:cs="Times New Roman"/>
          <w:sz w:val="26"/>
          <w:szCs w:val="28"/>
          <w:u w:val="single"/>
          <w:lang w:eastAsia="ru-RU"/>
        </w:rPr>
      </w:pPr>
      <w:r w:rsidRPr="00091F32">
        <w:rPr>
          <w:rFonts w:ascii="Times New Roman" w:eastAsia="Arial" w:hAnsi="Times New Roman" w:cs="Times New Roman"/>
          <w:sz w:val="26"/>
          <w:szCs w:val="28"/>
          <w:u w:val="single"/>
          <w:lang w:eastAsia="ru-RU"/>
        </w:rPr>
        <w:t>Охрана лесов</w:t>
      </w:r>
    </w:p>
    <w:p w:rsidR="00DF6950" w:rsidRPr="00091F32" w:rsidRDefault="00DF6950" w:rsidP="00DF6950">
      <w:pPr>
        <w:widowControl w:val="0"/>
        <w:shd w:val="clear" w:color="auto" w:fill="FFFFFF"/>
        <w:tabs>
          <w:tab w:val="center" w:pos="4677"/>
          <w:tab w:val="right" w:pos="9355"/>
        </w:tabs>
        <w:autoSpaceDE w:val="0"/>
        <w:autoSpaceDN w:val="0"/>
        <w:adjustRightInd w:val="0"/>
        <w:snapToGrid w:val="0"/>
        <w:spacing w:after="0" w:line="240" w:lineRule="auto"/>
        <w:ind w:left="227" w:right="227" w:firstLine="340"/>
        <w:jc w:val="both"/>
        <w:rPr>
          <w:rFonts w:ascii="Times New Roman" w:eastAsia="Times New Roman" w:hAnsi="Times New Roman" w:cs="Times New Roman"/>
          <w:sz w:val="26"/>
          <w:szCs w:val="28"/>
          <w:lang w:eastAsia="ru-RU"/>
        </w:rPr>
      </w:pPr>
      <w:r w:rsidRPr="00091F32">
        <w:rPr>
          <w:rFonts w:ascii="Times New Roman" w:eastAsia="Times New Roman" w:hAnsi="Times New Roman" w:cs="Times New Roman"/>
          <w:sz w:val="26"/>
          <w:szCs w:val="28"/>
          <w:lang w:eastAsia="ru-RU"/>
        </w:rPr>
        <w:t xml:space="preserve">Основное воздействие человека на леса выражается в рубке спелых и перестойных насаждений, санитарным рубкам ухода, пастьбой скота в лесу и искусственным </w:t>
      </w:r>
      <w:proofErr w:type="spellStart"/>
      <w:r w:rsidRPr="00091F32">
        <w:rPr>
          <w:rFonts w:ascii="Times New Roman" w:eastAsia="Times New Roman" w:hAnsi="Times New Roman" w:cs="Times New Roman"/>
          <w:sz w:val="26"/>
          <w:szCs w:val="28"/>
          <w:lang w:eastAsia="ru-RU"/>
        </w:rPr>
        <w:t>лесовозобновлением</w:t>
      </w:r>
      <w:proofErr w:type="spellEnd"/>
      <w:r w:rsidRPr="00091F32">
        <w:rPr>
          <w:rFonts w:ascii="Times New Roman" w:eastAsia="Times New Roman" w:hAnsi="Times New Roman" w:cs="Times New Roman"/>
          <w:sz w:val="26"/>
          <w:szCs w:val="28"/>
          <w:lang w:eastAsia="ru-RU"/>
        </w:rPr>
        <w:t>.</w:t>
      </w:r>
    </w:p>
    <w:p w:rsidR="00DF6950" w:rsidRPr="00091F32" w:rsidRDefault="00DF6950" w:rsidP="00DF6950">
      <w:pPr>
        <w:widowControl w:val="0"/>
        <w:shd w:val="clear" w:color="auto" w:fill="FFFFFF"/>
        <w:tabs>
          <w:tab w:val="center" w:pos="4677"/>
          <w:tab w:val="right" w:pos="9355"/>
        </w:tabs>
        <w:autoSpaceDE w:val="0"/>
        <w:autoSpaceDN w:val="0"/>
        <w:adjustRightInd w:val="0"/>
        <w:snapToGrid w:val="0"/>
        <w:spacing w:after="0" w:line="240" w:lineRule="auto"/>
        <w:ind w:left="227" w:right="227" w:firstLine="340"/>
        <w:jc w:val="both"/>
        <w:rPr>
          <w:rFonts w:ascii="Times New Roman" w:eastAsia="Times New Roman" w:hAnsi="Times New Roman" w:cs="Times New Roman"/>
          <w:sz w:val="26"/>
          <w:szCs w:val="28"/>
          <w:lang w:eastAsia="ru-RU"/>
        </w:rPr>
      </w:pPr>
    </w:p>
    <w:p w:rsidR="00DF6950" w:rsidRPr="00091F32" w:rsidRDefault="00DF6950" w:rsidP="00DF6950">
      <w:pPr>
        <w:widowControl w:val="0"/>
        <w:shd w:val="clear" w:color="auto" w:fill="FFFFFF"/>
        <w:tabs>
          <w:tab w:val="center" w:pos="4677"/>
          <w:tab w:val="right" w:pos="9355"/>
        </w:tabs>
        <w:autoSpaceDE w:val="0"/>
        <w:autoSpaceDN w:val="0"/>
        <w:adjustRightInd w:val="0"/>
        <w:snapToGrid w:val="0"/>
        <w:spacing w:after="0" w:line="240" w:lineRule="auto"/>
        <w:ind w:left="227" w:right="227" w:firstLine="340"/>
        <w:jc w:val="both"/>
        <w:rPr>
          <w:rFonts w:ascii="Times New Roman" w:eastAsia="Times New Roman" w:hAnsi="Times New Roman" w:cs="Times New Roman"/>
          <w:sz w:val="26"/>
          <w:szCs w:val="28"/>
          <w:lang w:eastAsia="ru-RU"/>
        </w:rPr>
      </w:pPr>
      <w:r w:rsidRPr="00091F32">
        <w:rPr>
          <w:rFonts w:ascii="Times New Roman" w:eastAsia="Times New Roman" w:hAnsi="Times New Roman" w:cs="Times New Roman"/>
          <w:sz w:val="26"/>
          <w:szCs w:val="28"/>
          <w:lang w:eastAsia="ru-RU"/>
        </w:rPr>
        <w:t xml:space="preserve">Постоянное неполное использование расчетных лесосек по лиственным породам ведет к накоплению спелых и перестойных насаждений, что ведет за собой падение прироста, сопровождающееся ухудшением состояния леса и качества древесины, а также нарушением </w:t>
      </w:r>
      <w:proofErr w:type="spellStart"/>
      <w:r w:rsidRPr="00091F32">
        <w:rPr>
          <w:rFonts w:ascii="Times New Roman" w:eastAsia="Times New Roman" w:hAnsi="Times New Roman" w:cs="Times New Roman"/>
          <w:sz w:val="26"/>
          <w:szCs w:val="28"/>
          <w:lang w:eastAsia="ru-RU"/>
        </w:rPr>
        <w:t>водоохранных</w:t>
      </w:r>
      <w:proofErr w:type="spellEnd"/>
      <w:r w:rsidRPr="00091F32">
        <w:rPr>
          <w:rFonts w:ascii="Times New Roman" w:eastAsia="Times New Roman" w:hAnsi="Times New Roman" w:cs="Times New Roman"/>
          <w:sz w:val="26"/>
          <w:szCs w:val="28"/>
          <w:lang w:eastAsia="ru-RU"/>
        </w:rPr>
        <w:t xml:space="preserve"> и защитных свойств леса. </w:t>
      </w:r>
    </w:p>
    <w:p w:rsidR="00DF6950" w:rsidRPr="00091F32" w:rsidRDefault="00DF6950" w:rsidP="00DF6950">
      <w:pPr>
        <w:widowControl w:val="0"/>
        <w:shd w:val="clear" w:color="auto" w:fill="FFFFFF"/>
        <w:tabs>
          <w:tab w:val="center" w:pos="4677"/>
          <w:tab w:val="right" w:pos="9355"/>
        </w:tabs>
        <w:autoSpaceDE w:val="0"/>
        <w:autoSpaceDN w:val="0"/>
        <w:adjustRightInd w:val="0"/>
        <w:snapToGrid w:val="0"/>
        <w:spacing w:after="0" w:line="240" w:lineRule="auto"/>
        <w:ind w:left="227" w:right="227" w:firstLine="340"/>
        <w:jc w:val="both"/>
        <w:rPr>
          <w:rFonts w:ascii="Times New Roman" w:eastAsia="Times New Roman" w:hAnsi="Times New Roman" w:cs="Times New Roman"/>
          <w:sz w:val="26"/>
          <w:szCs w:val="28"/>
          <w:lang w:eastAsia="ru-RU"/>
        </w:rPr>
      </w:pPr>
      <w:r w:rsidRPr="00091F32">
        <w:rPr>
          <w:rFonts w:ascii="Times New Roman" w:eastAsia="Times New Roman" w:hAnsi="Times New Roman" w:cs="Times New Roman"/>
          <w:sz w:val="26"/>
          <w:szCs w:val="28"/>
          <w:lang w:eastAsia="ru-RU"/>
        </w:rPr>
        <w:t xml:space="preserve">Экологическую обстановку в лесу ухудшает </w:t>
      </w:r>
      <w:proofErr w:type="spellStart"/>
      <w:r w:rsidRPr="00091F32">
        <w:rPr>
          <w:rFonts w:ascii="Times New Roman" w:eastAsia="Times New Roman" w:hAnsi="Times New Roman" w:cs="Times New Roman"/>
          <w:sz w:val="26"/>
          <w:szCs w:val="28"/>
          <w:lang w:eastAsia="ru-RU"/>
        </w:rPr>
        <w:t>многоотходная</w:t>
      </w:r>
      <w:proofErr w:type="spellEnd"/>
      <w:r w:rsidRPr="00091F32">
        <w:rPr>
          <w:rFonts w:ascii="Times New Roman" w:eastAsia="Times New Roman" w:hAnsi="Times New Roman" w:cs="Times New Roman"/>
          <w:sz w:val="26"/>
          <w:szCs w:val="28"/>
          <w:lang w:eastAsia="ru-RU"/>
        </w:rPr>
        <w:t xml:space="preserve"> технология при заготовке леса.</w:t>
      </w:r>
    </w:p>
    <w:p w:rsidR="00DF6950" w:rsidRPr="00091F32" w:rsidRDefault="00DF6950" w:rsidP="00DF6950">
      <w:pPr>
        <w:widowControl w:val="0"/>
        <w:shd w:val="clear" w:color="auto" w:fill="FFFFFF"/>
        <w:tabs>
          <w:tab w:val="center" w:pos="4677"/>
          <w:tab w:val="right" w:pos="9355"/>
        </w:tabs>
        <w:autoSpaceDE w:val="0"/>
        <w:autoSpaceDN w:val="0"/>
        <w:adjustRightInd w:val="0"/>
        <w:snapToGrid w:val="0"/>
        <w:spacing w:after="0" w:line="240" w:lineRule="auto"/>
        <w:ind w:left="227" w:right="227" w:firstLine="340"/>
        <w:jc w:val="both"/>
        <w:rPr>
          <w:rFonts w:ascii="Times New Roman" w:eastAsia="Times New Roman" w:hAnsi="Times New Roman" w:cs="Times New Roman"/>
          <w:sz w:val="26"/>
          <w:szCs w:val="28"/>
          <w:lang w:eastAsia="ru-RU"/>
        </w:rPr>
      </w:pPr>
      <w:r w:rsidRPr="00091F32">
        <w:rPr>
          <w:rFonts w:ascii="Times New Roman" w:eastAsia="Times New Roman" w:hAnsi="Times New Roman" w:cs="Times New Roman"/>
          <w:sz w:val="26"/>
          <w:szCs w:val="28"/>
          <w:lang w:eastAsia="ru-RU"/>
        </w:rPr>
        <w:t>Перестойные леса больше подвержены болезням леса к воздействию вредителей леса, а также отрицательно влияют на атмосферный воздух при гниении.</w:t>
      </w:r>
    </w:p>
    <w:p w:rsidR="00DF6950" w:rsidRPr="00091F32" w:rsidRDefault="00DF6950" w:rsidP="00DF6950">
      <w:pPr>
        <w:widowControl w:val="0"/>
        <w:shd w:val="clear" w:color="auto" w:fill="FFFFFF"/>
        <w:tabs>
          <w:tab w:val="center" w:pos="4677"/>
          <w:tab w:val="right" w:pos="9355"/>
        </w:tabs>
        <w:autoSpaceDE w:val="0"/>
        <w:autoSpaceDN w:val="0"/>
        <w:adjustRightInd w:val="0"/>
        <w:snapToGrid w:val="0"/>
        <w:spacing w:after="0" w:line="240" w:lineRule="auto"/>
        <w:ind w:left="227" w:right="227" w:firstLine="340"/>
        <w:jc w:val="both"/>
        <w:rPr>
          <w:rFonts w:ascii="Times New Roman" w:eastAsia="Times New Roman" w:hAnsi="Times New Roman" w:cs="Times New Roman"/>
          <w:sz w:val="26"/>
          <w:szCs w:val="28"/>
          <w:lang w:eastAsia="ru-RU"/>
        </w:rPr>
      </w:pPr>
      <w:r w:rsidRPr="00091F32">
        <w:rPr>
          <w:rFonts w:ascii="Times New Roman" w:eastAsia="Times New Roman" w:hAnsi="Times New Roman" w:cs="Times New Roman"/>
          <w:sz w:val="26"/>
          <w:szCs w:val="28"/>
          <w:lang w:eastAsia="ru-RU"/>
        </w:rPr>
        <w:t>Борьба с болезнями и вредителями леса, проведение профилактических работ в этом направлении – важнейшая составляющая охраны лесов.</w:t>
      </w:r>
    </w:p>
    <w:p w:rsidR="00DF6950" w:rsidRPr="00091F32" w:rsidRDefault="00DF6950" w:rsidP="00DF6950">
      <w:pPr>
        <w:widowControl w:val="0"/>
        <w:tabs>
          <w:tab w:val="center" w:pos="4677"/>
          <w:tab w:val="right" w:pos="9355"/>
        </w:tabs>
        <w:autoSpaceDE w:val="0"/>
        <w:autoSpaceDN w:val="0"/>
        <w:adjustRightInd w:val="0"/>
        <w:snapToGrid w:val="0"/>
        <w:spacing w:after="0" w:line="240" w:lineRule="auto"/>
        <w:ind w:left="227" w:right="227" w:firstLine="340"/>
        <w:jc w:val="both"/>
        <w:rPr>
          <w:rFonts w:ascii="Times New Roman" w:eastAsia="Times New Roman" w:hAnsi="Times New Roman" w:cs="Times New Roman"/>
          <w:sz w:val="26"/>
          <w:szCs w:val="28"/>
          <w:lang w:eastAsia="ru-RU"/>
        </w:rPr>
      </w:pPr>
      <w:r w:rsidRPr="00091F32">
        <w:rPr>
          <w:rFonts w:ascii="Times New Roman" w:eastAsia="Times New Roman" w:hAnsi="Times New Roman" w:cs="Times New Roman"/>
          <w:sz w:val="26"/>
          <w:szCs w:val="28"/>
          <w:lang w:eastAsia="ru-RU"/>
        </w:rPr>
        <w:t>Профилактика возникновения пожаров и организация материально-технической базы пожаротушения также является средством охраны и защиты лесов.</w:t>
      </w:r>
    </w:p>
    <w:p w:rsidR="00DF6950" w:rsidRPr="00091F32" w:rsidRDefault="00DF6950" w:rsidP="00DF6950">
      <w:pPr>
        <w:widowControl w:val="0"/>
        <w:tabs>
          <w:tab w:val="center" w:pos="4677"/>
          <w:tab w:val="right" w:pos="9355"/>
        </w:tabs>
        <w:autoSpaceDE w:val="0"/>
        <w:autoSpaceDN w:val="0"/>
        <w:adjustRightInd w:val="0"/>
        <w:snapToGrid w:val="0"/>
        <w:spacing w:after="0" w:line="240" w:lineRule="auto"/>
        <w:ind w:left="227" w:right="227" w:firstLine="340"/>
        <w:jc w:val="both"/>
        <w:rPr>
          <w:rFonts w:ascii="Times New Roman" w:eastAsia="Times New Roman" w:hAnsi="Times New Roman" w:cs="Times New Roman"/>
          <w:sz w:val="26"/>
          <w:szCs w:val="28"/>
          <w:lang w:eastAsia="ru-RU"/>
        </w:rPr>
      </w:pPr>
      <w:r w:rsidRPr="00091F32">
        <w:rPr>
          <w:rFonts w:ascii="Times New Roman" w:eastAsia="Times New Roman" w:hAnsi="Times New Roman" w:cs="Times New Roman"/>
          <w:sz w:val="26"/>
          <w:szCs w:val="28"/>
          <w:lang w:eastAsia="ru-RU"/>
        </w:rPr>
        <w:t>Большой ущерб лесу оказывает выпас скота. В результате вытаптывается и выедается скотом естественный подрост леса, нарушается надпочвенный покров, происходит эрозия почвы, уничтожаются выводки диких животных и птиц.</w:t>
      </w:r>
    </w:p>
    <w:p w:rsidR="00DF6950" w:rsidRPr="00091F32" w:rsidRDefault="00DF6950" w:rsidP="00DF6950">
      <w:pPr>
        <w:widowControl w:val="0"/>
        <w:spacing w:after="0" w:line="240" w:lineRule="auto"/>
        <w:ind w:left="227" w:right="227" w:firstLine="340"/>
        <w:jc w:val="both"/>
        <w:rPr>
          <w:rFonts w:ascii="Times New Roman" w:eastAsia="Arial" w:hAnsi="Times New Roman" w:cs="Times New Roman"/>
          <w:sz w:val="26"/>
          <w:szCs w:val="23"/>
          <w:lang w:eastAsia="ru-RU"/>
        </w:rPr>
      </w:pPr>
      <w:r w:rsidRPr="00091F32">
        <w:rPr>
          <w:rFonts w:ascii="Times New Roman" w:eastAsia="Arial" w:hAnsi="Times New Roman" w:cs="Times New Roman"/>
          <w:sz w:val="26"/>
          <w:szCs w:val="28"/>
          <w:lang w:eastAsia="ru-RU"/>
        </w:rPr>
        <w:t xml:space="preserve">Леса, расположенные вблизи </w:t>
      </w:r>
      <w:proofErr w:type="gramStart"/>
      <w:r w:rsidRPr="00091F32">
        <w:rPr>
          <w:rFonts w:ascii="Times New Roman" w:eastAsia="Arial" w:hAnsi="Times New Roman" w:cs="Times New Roman"/>
          <w:sz w:val="26"/>
          <w:szCs w:val="28"/>
          <w:lang w:eastAsia="ru-RU"/>
        </w:rPr>
        <w:t>населенных пунктов</w:t>
      </w:r>
      <w:proofErr w:type="gramEnd"/>
      <w:r w:rsidRPr="00091F32">
        <w:rPr>
          <w:rFonts w:ascii="Times New Roman" w:eastAsia="Arial" w:hAnsi="Times New Roman" w:cs="Times New Roman"/>
          <w:sz w:val="26"/>
          <w:szCs w:val="28"/>
          <w:lang w:eastAsia="ru-RU"/>
        </w:rPr>
        <w:t xml:space="preserve"> часто захламляются несанкционированными свалками различных отходов.</w:t>
      </w:r>
      <w:r w:rsidRPr="00091F32">
        <w:rPr>
          <w:rFonts w:ascii="Times New Roman" w:eastAsia="Arial" w:hAnsi="Times New Roman" w:cs="Times New Roman"/>
          <w:sz w:val="26"/>
          <w:szCs w:val="23"/>
          <w:lang w:eastAsia="ru-RU"/>
        </w:rPr>
        <w:t xml:space="preserve"> </w:t>
      </w:r>
    </w:p>
    <w:p w:rsidR="00DF6950" w:rsidRPr="00091F32" w:rsidRDefault="00DF6950" w:rsidP="00DF6950">
      <w:pPr>
        <w:widowControl w:val="0"/>
        <w:spacing w:after="0" w:line="240" w:lineRule="auto"/>
        <w:ind w:left="227" w:right="227" w:firstLine="340"/>
        <w:jc w:val="both"/>
        <w:rPr>
          <w:rFonts w:ascii="Times New Roman" w:eastAsia="Arial" w:hAnsi="Times New Roman" w:cs="Times New Roman"/>
          <w:sz w:val="26"/>
          <w:szCs w:val="28"/>
          <w:lang w:eastAsia="ru-RU"/>
        </w:rPr>
      </w:pPr>
    </w:p>
    <w:p w:rsidR="00DF6950" w:rsidRPr="00091F32" w:rsidRDefault="00DF6950" w:rsidP="00DF6950">
      <w:pPr>
        <w:widowControl w:val="0"/>
        <w:spacing w:after="0" w:line="240" w:lineRule="auto"/>
        <w:ind w:left="227" w:right="227" w:firstLine="340"/>
        <w:jc w:val="both"/>
        <w:rPr>
          <w:rFonts w:ascii="Times New Roman" w:eastAsia="Arial" w:hAnsi="Times New Roman" w:cs="Times New Roman"/>
          <w:sz w:val="26"/>
          <w:szCs w:val="28"/>
          <w:lang w:eastAsia="ru-RU"/>
        </w:rPr>
      </w:pPr>
      <w:r w:rsidRPr="00091F32">
        <w:rPr>
          <w:rFonts w:ascii="Times New Roman" w:eastAsia="Arial" w:hAnsi="Times New Roman" w:cs="Times New Roman"/>
          <w:sz w:val="26"/>
          <w:szCs w:val="28"/>
          <w:lang w:eastAsia="ru-RU"/>
        </w:rPr>
        <w:t>Охрана зеленых насаждений занимает одно из ведущих мест. К числу охран</w:t>
      </w:r>
      <w:r w:rsidRPr="00091F32">
        <w:rPr>
          <w:rFonts w:ascii="Times New Roman" w:eastAsia="Arial" w:hAnsi="Times New Roman" w:cs="Times New Roman"/>
          <w:sz w:val="26"/>
          <w:szCs w:val="28"/>
          <w:lang w:eastAsia="ru-RU"/>
        </w:rPr>
        <w:softHyphen/>
        <w:t>ных мероприятий относятся:</w:t>
      </w:r>
    </w:p>
    <w:p w:rsidR="00DF6950" w:rsidRPr="00091F32" w:rsidRDefault="00DF6950" w:rsidP="00DF6950">
      <w:pPr>
        <w:widowControl w:val="0"/>
        <w:spacing w:after="0" w:line="240" w:lineRule="auto"/>
        <w:ind w:left="227" w:right="227" w:firstLine="170"/>
        <w:jc w:val="both"/>
        <w:rPr>
          <w:rFonts w:ascii="Times New Roman" w:eastAsia="Arial" w:hAnsi="Times New Roman" w:cs="Times New Roman"/>
          <w:sz w:val="26"/>
          <w:szCs w:val="28"/>
          <w:lang w:eastAsia="ru-RU"/>
        </w:rPr>
      </w:pPr>
      <w:r w:rsidRPr="00091F32">
        <w:rPr>
          <w:rFonts w:ascii="Times New Roman" w:eastAsia="Arial" w:hAnsi="Times New Roman" w:cs="Times New Roman"/>
          <w:sz w:val="26"/>
          <w:szCs w:val="28"/>
          <w:lang w:eastAsia="ru-RU"/>
        </w:rPr>
        <w:t>-  охрана лесов от пожаров;</w:t>
      </w:r>
    </w:p>
    <w:p w:rsidR="00DF6950" w:rsidRPr="00091F32" w:rsidRDefault="00DF6950" w:rsidP="00DF6950">
      <w:pPr>
        <w:widowControl w:val="0"/>
        <w:spacing w:after="0" w:line="240" w:lineRule="auto"/>
        <w:ind w:left="227" w:right="227" w:firstLine="170"/>
        <w:jc w:val="both"/>
        <w:rPr>
          <w:rFonts w:ascii="Times New Roman" w:eastAsia="Arial" w:hAnsi="Times New Roman" w:cs="Times New Roman"/>
          <w:sz w:val="26"/>
          <w:szCs w:val="28"/>
          <w:lang w:eastAsia="ru-RU"/>
        </w:rPr>
      </w:pPr>
      <w:r w:rsidRPr="00091F32">
        <w:rPr>
          <w:rFonts w:ascii="Times New Roman" w:eastAsia="Arial" w:hAnsi="Times New Roman" w:cs="Times New Roman"/>
          <w:sz w:val="26"/>
          <w:szCs w:val="28"/>
          <w:lang w:eastAsia="ru-RU"/>
        </w:rPr>
        <w:t>-  защита от различных видов вредителей;</w:t>
      </w:r>
    </w:p>
    <w:p w:rsidR="00DF6950" w:rsidRPr="00091F32" w:rsidRDefault="00DF6950" w:rsidP="00DF6950">
      <w:pPr>
        <w:widowControl w:val="0"/>
        <w:spacing w:after="0" w:line="240" w:lineRule="auto"/>
        <w:ind w:left="227" w:right="227" w:firstLine="170"/>
        <w:jc w:val="both"/>
        <w:rPr>
          <w:rFonts w:ascii="Times New Roman" w:eastAsia="Arial" w:hAnsi="Times New Roman" w:cs="Times New Roman"/>
          <w:sz w:val="26"/>
          <w:szCs w:val="28"/>
          <w:lang w:eastAsia="ru-RU"/>
        </w:rPr>
      </w:pPr>
      <w:r w:rsidRPr="00091F32">
        <w:rPr>
          <w:rFonts w:ascii="Times New Roman" w:eastAsia="Arial" w:hAnsi="Times New Roman" w:cs="Times New Roman"/>
          <w:sz w:val="26"/>
          <w:szCs w:val="28"/>
          <w:lang w:eastAsia="ru-RU"/>
        </w:rPr>
        <w:t>-  охрана от самовольных порубок, пастьбы скота;</w:t>
      </w:r>
    </w:p>
    <w:p w:rsidR="00DF6950" w:rsidRPr="00091F32" w:rsidRDefault="00DF6950" w:rsidP="00DF6950">
      <w:pPr>
        <w:widowControl w:val="0"/>
        <w:tabs>
          <w:tab w:val="left" w:pos="721"/>
          <w:tab w:val="left" w:pos="1000"/>
        </w:tabs>
        <w:spacing w:after="0" w:line="240" w:lineRule="auto"/>
        <w:ind w:left="227" w:right="227" w:firstLine="170"/>
        <w:jc w:val="both"/>
        <w:rPr>
          <w:rFonts w:ascii="Times New Roman" w:eastAsia="Arial" w:hAnsi="Times New Roman" w:cs="Times New Roman"/>
          <w:sz w:val="26"/>
          <w:szCs w:val="28"/>
          <w:lang w:eastAsia="ru-RU"/>
        </w:rPr>
      </w:pPr>
      <w:r w:rsidRPr="00091F32">
        <w:rPr>
          <w:rFonts w:ascii="Times New Roman" w:eastAsia="Arial" w:hAnsi="Times New Roman" w:cs="Times New Roman"/>
          <w:sz w:val="26"/>
          <w:szCs w:val="28"/>
          <w:lang w:eastAsia="ru-RU"/>
        </w:rPr>
        <w:t>-  восстановление лесов путем посадки новых саженцев.</w:t>
      </w:r>
    </w:p>
    <w:p w:rsidR="00DF6950" w:rsidRPr="00091F32" w:rsidRDefault="00DF6950" w:rsidP="00DF6950">
      <w:pPr>
        <w:widowControl w:val="0"/>
        <w:tabs>
          <w:tab w:val="left" w:pos="721"/>
          <w:tab w:val="left" w:pos="1000"/>
        </w:tabs>
        <w:spacing w:after="0" w:line="240" w:lineRule="auto"/>
        <w:ind w:left="227" w:right="227" w:firstLine="170"/>
        <w:jc w:val="both"/>
        <w:rPr>
          <w:rFonts w:ascii="Times New Roman" w:eastAsia="Arial" w:hAnsi="Times New Roman" w:cs="Times New Roman"/>
          <w:sz w:val="26"/>
          <w:szCs w:val="28"/>
          <w:lang w:eastAsia="ru-RU"/>
        </w:rPr>
      </w:pPr>
    </w:p>
    <w:p w:rsidR="00DF6950" w:rsidRPr="00091F32" w:rsidRDefault="00DF6950" w:rsidP="00DF6950">
      <w:pPr>
        <w:keepNext/>
        <w:keepLines/>
        <w:widowControl w:val="0"/>
        <w:spacing w:after="0" w:line="240" w:lineRule="auto"/>
        <w:ind w:left="227" w:right="227" w:firstLine="360"/>
        <w:jc w:val="center"/>
        <w:outlineLvl w:val="1"/>
        <w:rPr>
          <w:rFonts w:ascii="Times New Roman" w:eastAsia="Arial" w:hAnsi="Times New Roman" w:cs="Times New Roman"/>
          <w:bCs/>
          <w:sz w:val="26"/>
          <w:szCs w:val="28"/>
          <w:u w:val="single"/>
          <w:lang w:eastAsia="ru-RU"/>
        </w:rPr>
      </w:pPr>
      <w:r w:rsidRPr="00091F32">
        <w:rPr>
          <w:rFonts w:ascii="Times New Roman" w:eastAsia="Arial" w:hAnsi="Times New Roman" w:cs="Times New Roman"/>
          <w:sz w:val="26"/>
          <w:szCs w:val="28"/>
          <w:u w:val="single"/>
          <w:lang w:eastAsia="ru-RU"/>
        </w:rPr>
        <w:t>Охрана животного мира</w:t>
      </w:r>
    </w:p>
    <w:p w:rsidR="00DF6950" w:rsidRPr="00091F32" w:rsidRDefault="00DF6950" w:rsidP="00DF6950">
      <w:pPr>
        <w:widowControl w:val="0"/>
        <w:tabs>
          <w:tab w:val="left" w:pos="10100"/>
        </w:tabs>
        <w:spacing w:after="0" w:line="240" w:lineRule="auto"/>
        <w:ind w:left="227" w:right="227" w:firstLine="340"/>
        <w:jc w:val="both"/>
        <w:rPr>
          <w:rFonts w:ascii="Times New Roman" w:eastAsia="Arial" w:hAnsi="Times New Roman" w:cs="Times New Roman"/>
          <w:sz w:val="26"/>
          <w:szCs w:val="28"/>
          <w:lang w:eastAsia="ru-RU"/>
        </w:rPr>
      </w:pPr>
      <w:r w:rsidRPr="00091F32">
        <w:rPr>
          <w:rFonts w:ascii="Times New Roman" w:eastAsia="Arial" w:hAnsi="Times New Roman" w:cs="Times New Roman"/>
          <w:sz w:val="26"/>
          <w:szCs w:val="28"/>
          <w:lang w:eastAsia="ru-RU"/>
        </w:rPr>
        <w:t>Для увеличения численного и видового состава фауны необходимо сохранение существующих и восстановление нарушенных местообитаний животных путем облесения балок, оврагов, очистки водоемов.</w:t>
      </w:r>
    </w:p>
    <w:p w:rsidR="00DF6950" w:rsidRPr="00091F32" w:rsidRDefault="00DF6950" w:rsidP="00DF6950">
      <w:pPr>
        <w:widowControl w:val="0"/>
        <w:tabs>
          <w:tab w:val="left" w:pos="10100"/>
        </w:tabs>
        <w:spacing w:after="0" w:line="240" w:lineRule="auto"/>
        <w:ind w:left="227" w:right="227" w:firstLine="340"/>
        <w:jc w:val="both"/>
        <w:rPr>
          <w:rFonts w:ascii="Times New Roman" w:eastAsia="Arial" w:hAnsi="Times New Roman" w:cs="Times New Roman"/>
          <w:sz w:val="26"/>
          <w:szCs w:val="28"/>
          <w:lang w:eastAsia="ru-RU"/>
        </w:rPr>
      </w:pPr>
      <w:r w:rsidRPr="00091F32">
        <w:rPr>
          <w:rFonts w:ascii="Times New Roman" w:eastAsia="Arial" w:hAnsi="Times New Roman" w:cs="Times New Roman"/>
          <w:sz w:val="26"/>
          <w:szCs w:val="28"/>
          <w:lang w:eastAsia="ru-RU"/>
        </w:rPr>
        <w:t>Для предотвращения гибели животных необходимо применение биологических методов защиты сельхозугодий и лесов, ограничение авиационной обработки по</w:t>
      </w:r>
      <w:r w:rsidRPr="00091F32">
        <w:rPr>
          <w:rFonts w:ascii="Times New Roman" w:eastAsia="Arial" w:hAnsi="Times New Roman" w:cs="Times New Roman"/>
          <w:sz w:val="26"/>
          <w:szCs w:val="28"/>
          <w:lang w:eastAsia="ru-RU"/>
        </w:rPr>
        <w:softHyphen/>
        <w:t>лей и лесов ядохимикатами.</w:t>
      </w:r>
    </w:p>
    <w:p w:rsidR="00DF6950" w:rsidRPr="00091F32" w:rsidRDefault="00DF6950" w:rsidP="00DF6950">
      <w:pPr>
        <w:widowControl w:val="0"/>
        <w:tabs>
          <w:tab w:val="left" w:pos="10100"/>
        </w:tabs>
        <w:spacing w:after="0" w:line="240" w:lineRule="auto"/>
        <w:ind w:left="227" w:right="227" w:firstLine="340"/>
        <w:jc w:val="both"/>
        <w:rPr>
          <w:rFonts w:ascii="Times New Roman" w:eastAsia="Arial" w:hAnsi="Times New Roman" w:cs="Times New Roman"/>
          <w:sz w:val="26"/>
          <w:szCs w:val="28"/>
          <w:lang w:eastAsia="ru-RU"/>
        </w:rPr>
      </w:pPr>
      <w:r w:rsidRPr="00091F32">
        <w:rPr>
          <w:rFonts w:ascii="Times New Roman" w:eastAsia="Arial" w:hAnsi="Times New Roman" w:cs="Times New Roman"/>
          <w:sz w:val="26"/>
          <w:szCs w:val="28"/>
          <w:lang w:eastAsia="ru-RU"/>
        </w:rPr>
        <w:t>Учитывая возрастающее антропогенное воздействие на природу района, необ</w:t>
      </w:r>
      <w:r w:rsidRPr="00091F32">
        <w:rPr>
          <w:rFonts w:ascii="Times New Roman" w:eastAsia="Arial" w:hAnsi="Times New Roman" w:cs="Times New Roman"/>
          <w:sz w:val="26"/>
          <w:szCs w:val="28"/>
          <w:lang w:eastAsia="ru-RU"/>
        </w:rPr>
        <w:softHyphen/>
        <w:t>ходимо предусмотреть мероприятия по защите животного мира:</w:t>
      </w:r>
    </w:p>
    <w:p w:rsidR="00DF6950" w:rsidRPr="00091F32" w:rsidRDefault="00DF6950" w:rsidP="00DF6950">
      <w:pPr>
        <w:widowControl w:val="0"/>
        <w:tabs>
          <w:tab w:val="left" w:pos="900"/>
          <w:tab w:val="left" w:pos="1249"/>
          <w:tab w:val="left" w:pos="10100"/>
        </w:tabs>
        <w:spacing w:after="0" w:line="240" w:lineRule="auto"/>
        <w:ind w:left="227" w:right="227"/>
        <w:jc w:val="both"/>
        <w:rPr>
          <w:rFonts w:ascii="Times New Roman" w:eastAsia="Arial" w:hAnsi="Times New Roman" w:cs="Times New Roman"/>
          <w:sz w:val="26"/>
          <w:szCs w:val="28"/>
          <w:lang w:eastAsia="ru-RU"/>
        </w:rPr>
      </w:pPr>
      <w:r w:rsidRPr="00091F32">
        <w:rPr>
          <w:rFonts w:ascii="Times New Roman" w:eastAsia="Arial" w:hAnsi="Times New Roman" w:cs="Times New Roman"/>
          <w:sz w:val="26"/>
          <w:szCs w:val="28"/>
          <w:lang w:eastAsia="ru-RU"/>
        </w:rPr>
        <w:lastRenderedPageBreak/>
        <w:t xml:space="preserve"> - сохранение в естественном состоянии гнездовья редких и ценных видов, их резервация;</w:t>
      </w:r>
    </w:p>
    <w:p w:rsidR="00DF6950" w:rsidRPr="00091F32" w:rsidRDefault="00DF6950" w:rsidP="00DF6950">
      <w:pPr>
        <w:widowControl w:val="0"/>
        <w:tabs>
          <w:tab w:val="left" w:pos="900"/>
          <w:tab w:val="left" w:pos="1249"/>
          <w:tab w:val="left" w:pos="10100"/>
        </w:tabs>
        <w:spacing w:after="0" w:line="240" w:lineRule="auto"/>
        <w:ind w:left="227" w:right="227"/>
        <w:jc w:val="both"/>
        <w:rPr>
          <w:rFonts w:ascii="Times New Roman" w:eastAsia="Arial" w:hAnsi="Times New Roman" w:cs="Times New Roman"/>
          <w:sz w:val="26"/>
          <w:szCs w:val="28"/>
          <w:lang w:eastAsia="ru-RU"/>
        </w:rPr>
      </w:pPr>
      <w:r w:rsidRPr="00091F32">
        <w:rPr>
          <w:rFonts w:ascii="Times New Roman" w:eastAsia="Arial" w:hAnsi="Times New Roman" w:cs="Times New Roman"/>
          <w:sz w:val="26"/>
          <w:szCs w:val="28"/>
          <w:lang w:eastAsia="ru-RU"/>
        </w:rPr>
        <w:t>- установление особого режима рекреационной деятельности в местах сосредо</w:t>
      </w:r>
      <w:r w:rsidRPr="00091F32">
        <w:rPr>
          <w:rFonts w:ascii="Times New Roman" w:eastAsia="Arial" w:hAnsi="Times New Roman" w:cs="Times New Roman"/>
          <w:sz w:val="26"/>
          <w:szCs w:val="28"/>
          <w:lang w:eastAsia="ru-RU"/>
        </w:rPr>
        <w:softHyphen/>
        <w:t xml:space="preserve">точения животных (выделение фиксированных мест для купания, рыбной ловли, стоянок, </w:t>
      </w:r>
      <w:r w:rsidRPr="00091F32">
        <w:rPr>
          <w:rFonts w:ascii="Times New Roman" w:eastAsia="Arial" w:hAnsi="Times New Roman" w:cs="Times New Roman"/>
          <w:sz w:val="26"/>
          <w:szCs w:val="28"/>
          <w:u w:val="single"/>
          <w:lang w:eastAsia="ru-RU"/>
        </w:rPr>
        <w:t>исключение заезда отдыхающих</w:t>
      </w:r>
      <w:r w:rsidRPr="00091F32">
        <w:rPr>
          <w:rFonts w:ascii="Times New Roman" w:eastAsia="Arial" w:hAnsi="Times New Roman" w:cs="Times New Roman"/>
          <w:sz w:val="26"/>
          <w:szCs w:val="28"/>
          <w:lang w:eastAsia="ru-RU"/>
        </w:rPr>
        <w:t xml:space="preserve"> в период вывода птенцов и т.п.), для чего необходимо проведение специальных исследований;</w:t>
      </w:r>
    </w:p>
    <w:p w:rsidR="00DF6950" w:rsidRPr="00091F32" w:rsidRDefault="00DF6950" w:rsidP="00DF6950">
      <w:pPr>
        <w:widowControl w:val="0"/>
        <w:tabs>
          <w:tab w:val="left" w:pos="900"/>
          <w:tab w:val="left" w:pos="1249"/>
          <w:tab w:val="left" w:pos="10100"/>
        </w:tabs>
        <w:spacing w:after="0" w:line="240" w:lineRule="auto"/>
        <w:ind w:left="227" w:right="227"/>
        <w:jc w:val="both"/>
        <w:rPr>
          <w:rFonts w:ascii="Times New Roman" w:eastAsia="Arial" w:hAnsi="Times New Roman" w:cs="Times New Roman"/>
          <w:sz w:val="26"/>
          <w:szCs w:val="28"/>
          <w:lang w:eastAsia="ru-RU"/>
        </w:rPr>
      </w:pPr>
      <w:r w:rsidRPr="00091F32">
        <w:rPr>
          <w:rFonts w:ascii="Times New Roman" w:eastAsia="Arial" w:hAnsi="Times New Roman" w:cs="Times New Roman"/>
          <w:sz w:val="26"/>
          <w:szCs w:val="28"/>
          <w:lang w:eastAsia="ru-RU"/>
        </w:rPr>
        <w:t>- проведение комплексных биотехнических мероприятий в лесхозах.</w:t>
      </w:r>
    </w:p>
    <w:p w:rsidR="00DF6950" w:rsidRPr="00091F32" w:rsidRDefault="00DF6950" w:rsidP="00DF6950">
      <w:pPr>
        <w:widowControl w:val="0"/>
        <w:tabs>
          <w:tab w:val="left" w:pos="10100"/>
        </w:tabs>
        <w:spacing w:after="0" w:line="240" w:lineRule="auto"/>
        <w:ind w:left="227" w:right="227" w:firstLine="340"/>
        <w:jc w:val="both"/>
        <w:rPr>
          <w:rFonts w:ascii="Times New Roman" w:eastAsia="Arial" w:hAnsi="Times New Roman" w:cs="Times New Roman"/>
          <w:sz w:val="26"/>
          <w:szCs w:val="28"/>
          <w:lang w:eastAsia="ru-RU"/>
        </w:rPr>
      </w:pPr>
      <w:r w:rsidRPr="00091F32">
        <w:rPr>
          <w:rFonts w:ascii="Times New Roman" w:eastAsia="Arial" w:hAnsi="Times New Roman" w:cs="Times New Roman"/>
          <w:sz w:val="26"/>
          <w:szCs w:val="28"/>
          <w:lang w:eastAsia="ru-RU"/>
        </w:rPr>
        <w:t>На основании закона Министерства экологии и природопользования Республики Башкортостан с 1 июля 2009 года отменены ограничения на охоту копытных (лось, косуля, кабан).</w:t>
      </w:r>
    </w:p>
    <w:p w:rsidR="00DF6950" w:rsidRPr="00091F32" w:rsidRDefault="00DF6950" w:rsidP="00DF6950">
      <w:pPr>
        <w:widowControl w:val="0"/>
        <w:tabs>
          <w:tab w:val="center" w:pos="4677"/>
          <w:tab w:val="right" w:pos="9355"/>
        </w:tabs>
        <w:autoSpaceDE w:val="0"/>
        <w:autoSpaceDN w:val="0"/>
        <w:adjustRightInd w:val="0"/>
        <w:snapToGrid w:val="0"/>
        <w:spacing w:after="0" w:line="240" w:lineRule="auto"/>
        <w:ind w:left="227" w:right="227" w:firstLine="340"/>
        <w:jc w:val="both"/>
        <w:rPr>
          <w:rFonts w:ascii="Times New Roman" w:eastAsia="Times New Roman" w:hAnsi="Times New Roman" w:cs="Times New Roman"/>
          <w:color w:val="FF0000"/>
          <w:sz w:val="26"/>
          <w:szCs w:val="28"/>
          <w:lang w:eastAsia="ru-RU"/>
        </w:rPr>
      </w:pPr>
    </w:p>
    <w:p w:rsidR="00DF6950" w:rsidRPr="00091F32" w:rsidRDefault="00DF6950" w:rsidP="00DF6950">
      <w:pPr>
        <w:tabs>
          <w:tab w:val="center" w:pos="4677"/>
          <w:tab w:val="right" w:pos="9355"/>
          <w:tab w:val="left" w:pos="13892"/>
        </w:tabs>
        <w:autoSpaceDE w:val="0"/>
        <w:autoSpaceDN w:val="0"/>
        <w:adjustRightInd w:val="0"/>
        <w:spacing w:after="0" w:line="240" w:lineRule="auto"/>
        <w:ind w:left="227" w:right="227" w:firstLine="284"/>
        <w:jc w:val="center"/>
        <w:rPr>
          <w:rFonts w:ascii="Times New Roman" w:eastAsia="Times New Roman" w:hAnsi="Times New Roman" w:cs="Times New Roman"/>
          <w:sz w:val="26"/>
          <w:szCs w:val="28"/>
          <w:lang w:eastAsia="ru-RU"/>
        </w:rPr>
      </w:pPr>
      <w:bookmarkStart w:id="3" w:name="_Toc350874893"/>
      <w:bookmarkStart w:id="4" w:name="_Toc328671272"/>
      <w:r w:rsidRPr="00091F32">
        <w:rPr>
          <w:rFonts w:ascii="Times New Roman" w:eastAsia="Times New Roman" w:hAnsi="Times New Roman" w:cs="Times New Roman"/>
          <w:bCs/>
          <w:iCs/>
          <w:sz w:val="26"/>
          <w:szCs w:val="28"/>
          <w:u w:val="single"/>
          <w:lang w:eastAsia="ru-RU"/>
        </w:rPr>
        <w:t>Охрана почв и ландшафтов</w:t>
      </w:r>
      <w:bookmarkEnd w:id="3"/>
      <w:bookmarkEnd w:id="4"/>
    </w:p>
    <w:p w:rsidR="00DF6950" w:rsidRPr="00091F32" w:rsidRDefault="00DF6950" w:rsidP="00DF6950">
      <w:pPr>
        <w:tabs>
          <w:tab w:val="left" w:pos="708"/>
          <w:tab w:val="center" w:pos="4677"/>
          <w:tab w:val="right" w:pos="9355"/>
        </w:tabs>
        <w:autoSpaceDN w:val="0"/>
        <w:spacing w:after="0" w:line="240" w:lineRule="atLeast"/>
        <w:ind w:left="227" w:right="227" w:firstLine="284"/>
        <w:jc w:val="both"/>
        <w:rPr>
          <w:rFonts w:ascii="Times New Roman" w:eastAsia="Times New Roman" w:hAnsi="Times New Roman" w:cs="Times New Roman"/>
          <w:sz w:val="26"/>
          <w:szCs w:val="28"/>
          <w:lang w:eastAsia="ru-RU"/>
        </w:rPr>
      </w:pPr>
      <w:r w:rsidRPr="00091F32">
        <w:rPr>
          <w:rFonts w:ascii="Times New Roman" w:eastAsia="Times New Roman" w:hAnsi="Times New Roman" w:cs="Times New Roman"/>
          <w:sz w:val="26"/>
          <w:szCs w:val="28"/>
          <w:lang w:eastAsia="ru-RU"/>
        </w:rPr>
        <w:t xml:space="preserve">По ландшафтно-экологическим условиям территория МР </w:t>
      </w:r>
      <w:proofErr w:type="spellStart"/>
      <w:r w:rsidRPr="00091F32">
        <w:rPr>
          <w:rFonts w:ascii="Times New Roman" w:eastAsia="Times New Roman" w:hAnsi="Times New Roman" w:cs="Times New Roman"/>
          <w:sz w:val="26"/>
          <w:szCs w:val="28"/>
          <w:lang w:eastAsia="ru-RU"/>
        </w:rPr>
        <w:t>Кушнаренковский</w:t>
      </w:r>
      <w:proofErr w:type="spellEnd"/>
      <w:r w:rsidRPr="00091F32">
        <w:rPr>
          <w:rFonts w:ascii="Times New Roman" w:eastAsia="Times New Roman" w:hAnsi="Times New Roman" w:cs="Times New Roman"/>
          <w:sz w:val="26"/>
          <w:szCs w:val="28"/>
          <w:lang w:eastAsia="ru-RU"/>
        </w:rPr>
        <w:t xml:space="preserve"> район относится к зоне с относительно благоприятными показателями. Значительные площади занимают слабо нарушенные горные склоны, есть участки выбитых пастбищ, местами наблюдается высокий уровень загрязнения поверхностных вод. Сильного загрязнения почвенного покрова не выявлено. Уровень рекреационного воздействия на ландшафт в зонах отдыха – умеренный.</w:t>
      </w:r>
    </w:p>
    <w:p w:rsidR="00DF6950" w:rsidRPr="00091F32" w:rsidRDefault="00DF6950" w:rsidP="00DF6950">
      <w:pPr>
        <w:tabs>
          <w:tab w:val="center" w:pos="4677"/>
          <w:tab w:val="right" w:pos="9355"/>
        </w:tabs>
        <w:autoSpaceDE w:val="0"/>
        <w:autoSpaceDN w:val="0"/>
        <w:adjustRightInd w:val="0"/>
        <w:spacing w:after="0" w:line="240" w:lineRule="auto"/>
        <w:ind w:left="227" w:right="227"/>
        <w:rPr>
          <w:rFonts w:ascii="Times New Roman" w:eastAsia="Times New Roman" w:hAnsi="Times New Roman" w:cs="Times New Roman"/>
          <w:sz w:val="26"/>
          <w:szCs w:val="28"/>
          <w:lang w:eastAsia="ru-RU"/>
        </w:rPr>
      </w:pPr>
    </w:p>
    <w:p w:rsidR="00DF6950" w:rsidRPr="00091F32" w:rsidRDefault="00DF6950" w:rsidP="00DF6950">
      <w:pPr>
        <w:tabs>
          <w:tab w:val="left" w:pos="0"/>
          <w:tab w:val="left" w:pos="1000"/>
          <w:tab w:val="center" w:pos="4677"/>
          <w:tab w:val="right" w:pos="9355"/>
        </w:tabs>
        <w:autoSpaceDN w:val="0"/>
        <w:spacing w:after="0" w:line="240" w:lineRule="auto"/>
        <w:ind w:left="227" w:right="227" w:firstLine="300"/>
        <w:jc w:val="both"/>
        <w:rPr>
          <w:rFonts w:ascii="Times New Roman" w:eastAsia="Times New Roman" w:hAnsi="Times New Roman" w:cs="Times New Roman"/>
          <w:sz w:val="26"/>
          <w:szCs w:val="28"/>
          <w:lang w:eastAsia="ru-RU"/>
        </w:rPr>
      </w:pPr>
      <w:r w:rsidRPr="00091F32">
        <w:rPr>
          <w:rFonts w:ascii="Times New Roman" w:eastAsia="Times New Roman" w:hAnsi="Times New Roman" w:cs="Times New Roman"/>
          <w:sz w:val="26"/>
          <w:szCs w:val="28"/>
          <w:lang w:eastAsia="ru-RU"/>
        </w:rPr>
        <w:t xml:space="preserve">Основными причинами нарушения естественных ландшафтов и плодородия почв на территории сельского поселения </w:t>
      </w:r>
      <w:proofErr w:type="spellStart"/>
      <w:r w:rsidRPr="00091F32">
        <w:rPr>
          <w:rFonts w:ascii="Times New Roman" w:eastAsia="Times New Roman" w:hAnsi="Times New Roman" w:cs="Times New Roman"/>
          <w:sz w:val="26"/>
          <w:szCs w:val="28"/>
          <w:lang w:eastAsia="ru-RU"/>
        </w:rPr>
        <w:t>Ахметовский</w:t>
      </w:r>
      <w:proofErr w:type="spellEnd"/>
      <w:r w:rsidRPr="00091F32">
        <w:rPr>
          <w:rFonts w:ascii="Times New Roman" w:eastAsia="Times New Roman" w:hAnsi="Times New Roman" w:cs="Times New Roman"/>
          <w:color w:val="FF0000"/>
          <w:sz w:val="26"/>
          <w:szCs w:val="28"/>
          <w:lang w:eastAsia="ru-RU"/>
        </w:rPr>
        <w:t xml:space="preserve"> </w:t>
      </w:r>
      <w:proofErr w:type="gramStart"/>
      <w:r w:rsidRPr="00091F32">
        <w:rPr>
          <w:rFonts w:ascii="Times New Roman" w:eastAsia="Times New Roman" w:hAnsi="Times New Roman" w:cs="Times New Roman"/>
          <w:sz w:val="26"/>
          <w:szCs w:val="28"/>
          <w:lang w:eastAsia="ru-RU"/>
        </w:rPr>
        <w:t>сельсовет  являются</w:t>
      </w:r>
      <w:proofErr w:type="gramEnd"/>
      <w:r w:rsidRPr="00091F32">
        <w:rPr>
          <w:rFonts w:ascii="Times New Roman" w:eastAsia="Times New Roman" w:hAnsi="Times New Roman" w:cs="Times New Roman"/>
          <w:sz w:val="26"/>
          <w:szCs w:val="28"/>
          <w:lang w:eastAsia="ru-RU"/>
        </w:rPr>
        <w:t>:</w:t>
      </w:r>
    </w:p>
    <w:p w:rsidR="00DF6950" w:rsidRPr="00091F32" w:rsidRDefault="00DF6950" w:rsidP="00DF6950">
      <w:pPr>
        <w:tabs>
          <w:tab w:val="left" w:pos="0"/>
          <w:tab w:val="left" w:pos="1000"/>
          <w:tab w:val="center" w:pos="4677"/>
          <w:tab w:val="right" w:pos="9355"/>
        </w:tabs>
        <w:autoSpaceDN w:val="0"/>
        <w:spacing w:after="0" w:line="240" w:lineRule="auto"/>
        <w:ind w:left="227" w:right="227" w:firstLine="300"/>
        <w:jc w:val="both"/>
        <w:rPr>
          <w:rFonts w:ascii="Times New Roman" w:eastAsia="Times New Roman" w:hAnsi="Times New Roman" w:cs="Times New Roman"/>
          <w:sz w:val="26"/>
          <w:szCs w:val="28"/>
          <w:lang w:eastAsia="ru-RU"/>
        </w:rPr>
      </w:pPr>
      <w:r w:rsidRPr="00091F32">
        <w:rPr>
          <w:rFonts w:ascii="Times New Roman" w:eastAsia="Times New Roman" w:hAnsi="Times New Roman" w:cs="Times New Roman"/>
          <w:sz w:val="26"/>
          <w:szCs w:val="28"/>
          <w:lang w:eastAsia="ru-RU"/>
        </w:rPr>
        <w:t>- захламление земель отходами производства и потребления;</w:t>
      </w:r>
    </w:p>
    <w:p w:rsidR="00DF6950" w:rsidRPr="00091F32" w:rsidRDefault="00DF6950" w:rsidP="00DF6950">
      <w:pPr>
        <w:tabs>
          <w:tab w:val="left" w:pos="0"/>
          <w:tab w:val="left" w:pos="1000"/>
          <w:tab w:val="center" w:pos="4677"/>
          <w:tab w:val="right" w:pos="9355"/>
        </w:tabs>
        <w:autoSpaceDN w:val="0"/>
        <w:spacing w:after="0" w:line="240" w:lineRule="auto"/>
        <w:ind w:left="227" w:right="227" w:firstLine="300"/>
        <w:jc w:val="both"/>
        <w:rPr>
          <w:rFonts w:ascii="Times New Roman" w:eastAsia="Times New Roman" w:hAnsi="Times New Roman" w:cs="Times New Roman"/>
          <w:sz w:val="26"/>
          <w:szCs w:val="28"/>
          <w:lang w:eastAsia="ru-RU"/>
        </w:rPr>
      </w:pPr>
      <w:r w:rsidRPr="00091F32">
        <w:rPr>
          <w:rFonts w:ascii="Times New Roman" w:eastAsia="Times New Roman" w:hAnsi="Times New Roman" w:cs="Times New Roman"/>
          <w:sz w:val="26"/>
          <w:szCs w:val="28"/>
          <w:lang w:eastAsia="ru-RU"/>
        </w:rPr>
        <w:t>- нарушение правил хранения минеральных удобрений и ядохимикатов;</w:t>
      </w:r>
    </w:p>
    <w:p w:rsidR="00DF6950" w:rsidRPr="00091F32" w:rsidRDefault="00DF6950" w:rsidP="00DF6950">
      <w:pPr>
        <w:tabs>
          <w:tab w:val="left" w:pos="0"/>
          <w:tab w:val="left" w:pos="1000"/>
          <w:tab w:val="center" w:pos="4677"/>
          <w:tab w:val="right" w:pos="9355"/>
        </w:tabs>
        <w:autoSpaceDN w:val="0"/>
        <w:spacing w:after="0" w:line="240" w:lineRule="auto"/>
        <w:ind w:left="227" w:right="227" w:firstLine="300"/>
        <w:jc w:val="both"/>
        <w:rPr>
          <w:rFonts w:ascii="Times New Roman" w:eastAsia="Times New Roman" w:hAnsi="Times New Roman" w:cs="Times New Roman"/>
          <w:sz w:val="26"/>
          <w:szCs w:val="28"/>
          <w:lang w:eastAsia="ru-RU"/>
        </w:rPr>
      </w:pPr>
      <w:r w:rsidRPr="00091F32">
        <w:rPr>
          <w:rFonts w:ascii="Times New Roman" w:eastAsia="Times New Roman" w:hAnsi="Times New Roman" w:cs="Times New Roman"/>
          <w:sz w:val="26"/>
          <w:szCs w:val="28"/>
          <w:lang w:eastAsia="ru-RU"/>
        </w:rPr>
        <w:t xml:space="preserve">- </w:t>
      </w:r>
      <w:proofErr w:type="spellStart"/>
      <w:r w:rsidRPr="00091F32">
        <w:rPr>
          <w:rFonts w:ascii="Times New Roman" w:eastAsia="Times New Roman" w:hAnsi="Times New Roman" w:cs="Times New Roman"/>
          <w:sz w:val="26"/>
          <w:szCs w:val="28"/>
          <w:lang w:eastAsia="ru-RU"/>
        </w:rPr>
        <w:t>распаханность</w:t>
      </w:r>
      <w:proofErr w:type="spellEnd"/>
      <w:r w:rsidRPr="00091F32">
        <w:rPr>
          <w:rFonts w:ascii="Times New Roman" w:eastAsia="Times New Roman" w:hAnsi="Times New Roman" w:cs="Times New Roman"/>
          <w:sz w:val="26"/>
          <w:szCs w:val="28"/>
          <w:lang w:eastAsia="ru-RU"/>
        </w:rPr>
        <w:t xml:space="preserve"> сельскохозяйственных земель и несвоевременное проведение противоэрозионных мероприятий;</w:t>
      </w:r>
    </w:p>
    <w:p w:rsidR="00DF6950" w:rsidRPr="00091F32" w:rsidRDefault="00DF6950" w:rsidP="00DF6950">
      <w:pPr>
        <w:tabs>
          <w:tab w:val="left" w:pos="0"/>
          <w:tab w:val="left" w:pos="1000"/>
          <w:tab w:val="center" w:pos="4677"/>
          <w:tab w:val="right" w:pos="9355"/>
        </w:tabs>
        <w:autoSpaceDN w:val="0"/>
        <w:spacing w:after="0" w:line="240" w:lineRule="auto"/>
        <w:ind w:left="227" w:right="227" w:firstLine="300"/>
        <w:jc w:val="both"/>
        <w:rPr>
          <w:rFonts w:ascii="Times New Roman" w:eastAsia="Times New Roman" w:hAnsi="Times New Roman" w:cs="Times New Roman"/>
          <w:sz w:val="26"/>
          <w:szCs w:val="28"/>
          <w:lang w:eastAsia="ru-RU"/>
        </w:rPr>
      </w:pPr>
      <w:r w:rsidRPr="00091F32">
        <w:rPr>
          <w:rFonts w:ascii="Times New Roman" w:eastAsia="Times New Roman" w:hAnsi="Times New Roman" w:cs="Times New Roman"/>
          <w:sz w:val="26"/>
          <w:szCs w:val="28"/>
          <w:lang w:eastAsia="ru-RU"/>
        </w:rPr>
        <w:t>- загрязнение почв сырой нефтью и нефтепродуктами в зоне возможной нефтедобычи.</w:t>
      </w:r>
    </w:p>
    <w:p w:rsidR="00DF6950" w:rsidRPr="00091F32" w:rsidRDefault="00DF6950" w:rsidP="00DF6950">
      <w:pPr>
        <w:tabs>
          <w:tab w:val="left" w:pos="0"/>
          <w:tab w:val="left" w:pos="1000"/>
          <w:tab w:val="center" w:pos="4677"/>
          <w:tab w:val="right" w:pos="9355"/>
        </w:tabs>
        <w:autoSpaceDN w:val="0"/>
        <w:spacing w:after="0" w:line="240" w:lineRule="auto"/>
        <w:ind w:left="227" w:right="227" w:firstLine="300"/>
        <w:jc w:val="both"/>
        <w:rPr>
          <w:rFonts w:ascii="Times New Roman" w:eastAsia="Times New Roman" w:hAnsi="Times New Roman" w:cs="Times New Roman"/>
          <w:sz w:val="26"/>
          <w:szCs w:val="28"/>
          <w:lang w:eastAsia="ru-RU"/>
        </w:rPr>
      </w:pPr>
      <w:r w:rsidRPr="00091F32">
        <w:rPr>
          <w:rFonts w:ascii="Times New Roman" w:eastAsia="Times New Roman" w:hAnsi="Times New Roman" w:cs="Times New Roman"/>
          <w:sz w:val="26"/>
          <w:szCs w:val="28"/>
          <w:lang w:eastAsia="ru-RU"/>
        </w:rPr>
        <w:t>Серьезной экологической проблемой являются экзогенные процессы: водная и ветровая эрозия, ведущие к нарушениям почвенного покрова.</w:t>
      </w:r>
      <w:r w:rsidRPr="00091F32">
        <w:rPr>
          <w:rFonts w:ascii="Times New Roman" w:eastAsia="Times New Roman" w:hAnsi="Times New Roman" w:cs="Arial"/>
          <w:sz w:val="26"/>
          <w:szCs w:val="28"/>
          <w:lang w:eastAsia="ru-RU"/>
        </w:rPr>
        <w:t xml:space="preserve"> </w:t>
      </w:r>
    </w:p>
    <w:p w:rsidR="00DF6950" w:rsidRPr="00091F32" w:rsidRDefault="00DF6950" w:rsidP="00DF6950">
      <w:pPr>
        <w:tabs>
          <w:tab w:val="left" w:pos="708"/>
          <w:tab w:val="center" w:pos="4677"/>
          <w:tab w:val="right" w:pos="9355"/>
        </w:tabs>
        <w:autoSpaceDN w:val="0"/>
        <w:spacing w:after="0" w:line="240" w:lineRule="atLeast"/>
        <w:ind w:left="227" w:right="227" w:firstLine="300"/>
        <w:jc w:val="both"/>
        <w:rPr>
          <w:rFonts w:ascii="Times New Roman" w:eastAsia="Times New Roman" w:hAnsi="Times New Roman" w:cs="Times New Roman"/>
          <w:sz w:val="26"/>
          <w:szCs w:val="28"/>
          <w:lang w:eastAsia="ru-RU"/>
        </w:rPr>
      </w:pPr>
    </w:p>
    <w:p w:rsidR="00DF6950" w:rsidRPr="00091F32" w:rsidRDefault="00DF6950" w:rsidP="00DF6950">
      <w:pPr>
        <w:tabs>
          <w:tab w:val="center" w:pos="4677"/>
          <w:tab w:val="right" w:pos="9355"/>
        </w:tabs>
        <w:autoSpaceDE w:val="0"/>
        <w:autoSpaceDN w:val="0"/>
        <w:adjustRightInd w:val="0"/>
        <w:spacing w:after="0" w:line="240" w:lineRule="auto"/>
        <w:ind w:left="227" w:right="227" w:firstLine="284"/>
        <w:jc w:val="both"/>
        <w:rPr>
          <w:rFonts w:ascii="Times New Roman" w:eastAsia="Times New Roman" w:hAnsi="Times New Roman" w:cs="Times New Roman"/>
          <w:sz w:val="26"/>
          <w:szCs w:val="28"/>
          <w:lang w:eastAsia="ru-RU"/>
        </w:rPr>
      </w:pPr>
      <w:r w:rsidRPr="00091F32">
        <w:rPr>
          <w:rFonts w:ascii="Times New Roman" w:eastAsia="Times New Roman" w:hAnsi="Times New Roman" w:cs="Times New Roman"/>
          <w:sz w:val="26"/>
          <w:szCs w:val="28"/>
          <w:lang w:eastAsia="ru-RU"/>
        </w:rPr>
        <w:t>Мероприятия по охране ландшафтов:</w:t>
      </w:r>
    </w:p>
    <w:p w:rsidR="00DF6950" w:rsidRPr="00091F32" w:rsidRDefault="00DF6950" w:rsidP="00DF6950">
      <w:pPr>
        <w:tabs>
          <w:tab w:val="center" w:pos="4677"/>
          <w:tab w:val="right" w:pos="9355"/>
        </w:tabs>
        <w:autoSpaceDE w:val="0"/>
        <w:autoSpaceDN w:val="0"/>
        <w:adjustRightInd w:val="0"/>
        <w:spacing w:after="0" w:line="240" w:lineRule="auto"/>
        <w:ind w:left="227" w:right="227"/>
        <w:jc w:val="both"/>
        <w:rPr>
          <w:rFonts w:ascii="Times New Roman" w:eastAsia="Times New Roman" w:hAnsi="Times New Roman" w:cs="Times New Roman"/>
          <w:sz w:val="26"/>
          <w:szCs w:val="28"/>
          <w:lang w:eastAsia="ru-RU"/>
        </w:rPr>
      </w:pPr>
      <w:r w:rsidRPr="00091F32">
        <w:rPr>
          <w:rFonts w:ascii="Times New Roman" w:eastAsia="Times New Roman" w:hAnsi="Times New Roman" w:cs="Times New Roman"/>
          <w:sz w:val="26"/>
          <w:szCs w:val="28"/>
          <w:lang w:eastAsia="ru-RU"/>
        </w:rPr>
        <w:t>- развитие системы особо охраняемых природных территорий (ООПТ);</w:t>
      </w:r>
    </w:p>
    <w:p w:rsidR="00DF6950" w:rsidRPr="00091F32" w:rsidRDefault="00DF6950" w:rsidP="00DF6950">
      <w:pPr>
        <w:tabs>
          <w:tab w:val="center" w:pos="4677"/>
          <w:tab w:val="right" w:pos="9355"/>
        </w:tabs>
        <w:autoSpaceDE w:val="0"/>
        <w:autoSpaceDN w:val="0"/>
        <w:adjustRightInd w:val="0"/>
        <w:spacing w:after="0" w:line="240" w:lineRule="auto"/>
        <w:ind w:left="227" w:right="227" w:firstLine="284"/>
        <w:jc w:val="both"/>
        <w:rPr>
          <w:rFonts w:ascii="Times New Roman" w:eastAsia="Times New Roman" w:hAnsi="Times New Roman" w:cs="Times New Roman"/>
          <w:sz w:val="26"/>
          <w:szCs w:val="28"/>
          <w:lang w:eastAsia="ru-RU"/>
        </w:rPr>
      </w:pPr>
      <w:r w:rsidRPr="00091F32">
        <w:rPr>
          <w:rFonts w:ascii="Times New Roman" w:eastAsia="Times New Roman" w:hAnsi="Times New Roman" w:cs="Times New Roman"/>
          <w:sz w:val="26"/>
          <w:szCs w:val="28"/>
          <w:lang w:eastAsia="ru-RU"/>
        </w:rPr>
        <w:t>- контроль за выполнением лесовосстановительных работ в местах промышленного освоения лесов, обеспечение сохранения ценных и воспроизводства эксплуатационных лесов;</w:t>
      </w:r>
    </w:p>
    <w:p w:rsidR="00DF6950" w:rsidRPr="00091F32" w:rsidRDefault="00DF6950" w:rsidP="00DF6950">
      <w:pPr>
        <w:tabs>
          <w:tab w:val="center" w:pos="4677"/>
          <w:tab w:val="right" w:pos="9355"/>
        </w:tabs>
        <w:autoSpaceDE w:val="0"/>
        <w:autoSpaceDN w:val="0"/>
        <w:adjustRightInd w:val="0"/>
        <w:spacing w:after="0" w:line="240" w:lineRule="auto"/>
        <w:ind w:left="227" w:right="227" w:firstLine="284"/>
        <w:jc w:val="both"/>
        <w:rPr>
          <w:rFonts w:ascii="Times New Roman" w:eastAsia="Times New Roman" w:hAnsi="Times New Roman" w:cs="Times New Roman"/>
          <w:sz w:val="26"/>
          <w:szCs w:val="28"/>
          <w:lang w:eastAsia="ru-RU"/>
        </w:rPr>
      </w:pPr>
      <w:r w:rsidRPr="00091F32">
        <w:rPr>
          <w:rFonts w:ascii="Times New Roman" w:eastAsia="Times New Roman" w:hAnsi="Times New Roman" w:cs="Times New Roman"/>
          <w:sz w:val="26"/>
          <w:szCs w:val="28"/>
          <w:lang w:eastAsia="ru-RU"/>
        </w:rPr>
        <w:t>- выполнение мероприятий по рекультивации нарушенных земель в целях восстановления естественного почвенного покрова и растительности;</w:t>
      </w:r>
    </w:p>
    <w:p w:rsidR="00DF6950" w:rsidRPr="00091F32" w:rsidRDefault="00DF6950" w:rsidP="00DF6950">
      <w:pPr>
        <w:tabs>
          <w:tab w:val="center" w:pos="4677"/>
          <w:tab w:val="right" w:pos="9355"/>
        </w:tabs>
        <w:autoSpaceDE w:val="0"/>
        <w:autoSpaceDN w:val="0"/>
        <w:adjustRightInd w:val="0"/>
        <w:spacing w:after="0" w:line="240" w:lineRule="auto"/>
        <w:ind w:left="227" w:right="227" w:firstLine="284"/>
        <w:jc w:val="both"/>
        <w:rPr>
          <w:rFonts w:ascii="Times New Roman" w:eastAsia="Times New Roman" w:hAnsi="Times New Roman" w:cs="Times New Roman"/>
          <w:sz w:val="26"/>
          <w:szCs w:val="28"/>
          <w:lang w:eastAsia="ru-RU"/>
        </w:rPr>
      </w:pPr>
      <w:r w:rsidRPr="00091F32">
        <w:rPr>
          <w:rFonts w:ascii="Times New Roman" w:eastAsia="Times New Roman" w:hAnsi="Times New Roman" w:cs="Times New Roman"/>
          <w:sz w:val="26"/>
          <w:szCs w:val="28"/>
          <w:lang w:eastAsia="ru-RU"/>
        </w:rPr>
        <w:t>- проведение комплекса лесомелиоративных, гидротехнических и агротехнических работ в районах, подверженных боковой речной эрозии;</w:t>
      </w:r>
    </w:p>
    <w:p w:rsidR="00DF6950" w:rsidRPr="00091F32" w:rsidRDefault="00DF6950" w:rsidP="00DF6950">
      <w:pPr>
        <w:tabs>
          <w:tab w:val="center" w:pos="4677"/>
          <w:tab w:val="right" w:pos="9355"/>
        </w:tabs>
        <w:autoSpaceDE w:val="0"/>
        <w:autoSpaceDN w:val="0"/>
        <w:adjustRightInd w:val="0"/>
        <w:spacing w:after="0" w:line="240" w:lineRule="auto"/>
        <w:ind w:left="227" w:right="227"/>
        <w:jc w:val="both"/>
        <w:rPr>
          <w:rFonts w:ascii="Times New Roman" w:eastAsia="Times New Roman" w:hAnsi="Times New Roman" w:cs="Times New Roman"/>
          <w:sz w:val="26"/>
          <w:szCs w:val="28"/>
          <w:lang w:eastAsia="ru-RU"/>
        </w:rPr>
      </w:pPr>
      <w:r w:rsidRPr="00091F32">
        <w:rPr>
          <w:rFonts w:ascii="Times New Roman" w:eastAsia="Times New Roman" w:hAnsi="Times New Roman" w:cs="Times New Roman"/>
          <w:sz w:val="26"/>
          <w:szCs w:val="28"/>
          <w:lang w:eastAsia="ru-RU"/>
        </w:rPr>
        <w:t>- развитие системы обращения с отходами производства и потребления;</w:t>
      </w:r>
    </w:p>
    <w:p w:rsidR="00DF6950" w:rsidRPr="00091F32" w:rsidRDefault="00DF6950" w:rsidP="00DF6950">
      <w:pPr>
        <w:tabs>
          <w:tab w:val="center" w:pos="4677"/>
          <w:tab w:val="right" w:pos="9355"/>
        </w:tabs>
        <w:autoSpaceDE w:val="0"/>
        <w:autoSpaceDN w:val="0"/>
        <w:adjustRightInd w:val="0"/>
        <w:spacing w:after="0" w:line="240" w:lineRule="auto"/>
        <w:ind w:left="227" w:right="227" w:firstLine="284"/>
        <w:jc w:val="both"/>
        <w:rPr>
          <w:rFonts w:ascii="Times New Roman" w:eastAsia="Times New Roman" w:hAnsi="Times New Roman" w:cs="Times New Roman"/>
          <w:sz w:val="26"/>
          <w:szCs w:val="28"/>
          <w:lang w:eastAsia="ru-RU"/>
        </w:rPr>
      </w:pPr>
      <w:r w:rsidRPr="00091F32">
        <w:rPr>
          <w:rFonts w:ascii="Times New Roman" w:eastAsia="Times New Roman" w:hAnsi="Times New Roman" w:cs="Times New Roman"/>
          <w:sz w:val="26"/>
          <w:szCs w:val="28"/>
          <w:lang w:eastAsia="ru-RU"/>
        </w:rPr>
        <w:t xml:space="preserve">- ликвидация и рекультивация несанкционированных и стихийных свалок </w:t>
      </w:r>
      <w:proofErr w:type="gramStart"/>
      <w:r w:rsidRPr="00091F32">
        <w:rPr>
          <w:rFonts w:ascii="Times New Roman" w:eastAsia="Times New Roman" w:hAnsi="Times New Roman" w:cs="Times New Roman"/>
          <w:sz w:val="26"/>
          <w:szCs w:val="28"/>
          <w:lang w:eastAsia="ru-RU"/>
        </w:rPr>
        <w:t>в  сельских</w:t>
      </w:r>
      <w:proofErr w:type="gramEnd"/>
      <w:r w:rsidRPr="00091F32">
        <w:rPr>
          <w:rFonts w:ascii="Times New Roman" w:eastAsia="Times New Roman" w:hAnsi="Times New Roman" w:cs="Times New Roman"/>
          <w:sz w:val="26"/>
          <w:szCs w:val="28"/>
          <w:lang w:eastAsia="ru-RU"/>
        </w:rPr>
        <w:t xml:space="preserve"> поселениях;</w:t>
      </w:r>
    </w:p>
    <w:p w:rsidR="00DF6950" w:rsidRPr="00091F32" w:rsidRDefault="00DF6950" w:rsidP="00DF6950">
      <w:pPr>
        <w:numPr>
          <w:ilvl w:val="12"/>
          <w:numId w:val="0"/>
        </w:numPr>
        <w:tabs>
          <w:tab w:val="center" w:pos="4677"/>
          <w:tab w:val="right" w:pos="9355"/>
        </w:tabs>
        <w:autoSpaceDE w:val="0"/>
        <w:autoSpaceDN w:val="0"/>
        <w:adjustRightInd w:val="0"/>
        <w:spacing w:after="0" w:line="240" w:lineRule="auto"/>
        <w:ind w:left="227" w:right="227" w:firstLine="284"/>
        <w:jc w:val="both"/>
        <w:rPr>
          <w:rFonts w:ascii="Times New Roman" w:eastAsia="Times New Roman" w:hAnsi="Times New Roman" w:cs="Times New Roman"/>
          <w:sz w:val="26"/>
          <w:szCs w:val="28"/>
          <w:lang w:eastAsia="ru-RU"/>
        </w:rPr>
      </w:pPr>
      <w:r w:rsidRPr="00091F32">
        <w:rPr>
          <w:rFonts w:ascii="Times New Roman" w:eastAsia="Times New Roman" w:hAnsi="Times New Roman" w:cs="Times New Roman"/>
          <w:sz w:val="26"/>
          <w:szCs w:val="28"/>
          <w:lang w:eastAsia="ru-RU"/>
        </w:rPr>
        <w:t>- закрытие существующих кладбищ, несоответствующих нормативным требованиям;</w:t>
      </w:r>
    </w:p>
    <w:p w:rsidR="00DF6950" w:rsidRPr="00091F32" w:rsidRDefault="00DF6950" w:rsidP="00DF6950">
      <w:pPr>
        <w:numPr>
          <w:ilvl w:val="12"/>
          <w:numId w:val="0"/>
        </w:numPr>
        <w:tabs>
          <w:tab w:val="center" w:pos="4677"/>
          <w:tab w:val="right" w:pos="9355"/>
        </w:tabs>
        <w:autoSpaceDE w:val="0"/>
        <w:autoSpaceDN w:val="0"/>
        <w:adjustRightInd w:val="0"/>
        <w:spacing w:after="0" w:line="240" w:lineRule="auto"/>
        <w:ind w:left="227" w:right="227" w:firstLine="284"/>
        <w:jc w:val="both"/>
        <w:rPr>
          <w:rFonts w:ascii="Times New Roman" w:eastAsia="Times New Roman" w:hAnsi="Times New Roman" w:cs="Times New Roman"/>
          <w:sz w:val="26"/>
          <w:szCs w:val="28"/>
          <w:lang w:eastAsia="ru-RU"/>
        </w:rPr>
      </w:pPr>
      <w:r w:rsidRPr="00091F32">
        <w:rPr>
          <w:rFonts w:ascii="Times New Roman" w:eastAsia="Times New Roman" w:hAnsi="Times New Roman" w:cs="Times New Roman"/>
          <w:sz w:val="26"/>
          <w:szCs w:val="28"/>
          <w:lang w:eastAsia="ru-RU"/>
        </w:rPr>
        <w:t xml:space="preserve">- для сохраняемых кладбищ проведение инженерных мероприятий (устройство дренажа, </w:t>
      </w:r>
      <w:proofErr w:type="spellStart"/>
      <w:r w:rsidRPr="00091F32">
        <w:rPr>
          <w:rFonts w:ascii="Times New Roman" w:eastAsia="Times New Roman" w:hAnsi="Times New Roman" w:cs="Times New Roman"/>
          <w:sz w:val="26"/>
          <w:szCs w:val="28"/>
          <w:lang w:eastAsia="ru-RU"/>
        </w:rPr>
        <w:t>обваловка</w:t>
      </w:r>
      <w:proofErr w:type="spellEnd"/>
      <w:r w:rsidRPr="00091F32">
        <w:rPr>
          <w:rFonts w:ascii="Times New Roman" w:eastAsia="Times New Roman" w:hAnsi="Times New Roman" w:cs="Times New Roman"/>
          <w:sz w:val="26"/>
          <w:szCs w:val="28"/>
          <w:lang w:eastAsia="ru-RU"/>
        </w:rPr>
        <w:t xml:space="preserve"> территории, организация и благоустройство санитарно-защитной зоны и пр.), перечень мероприятий обуславливается спецификой места размещения кладбищ;</w:t>
      </w:r>
    </w:p>
    <w:p w:rsidR="00DF6950" w:rsidRPr="00091F32" w:rsidRDefault="00DF6950" w:rsidP="00DF6950">
      <w:pPr>
        <w:numPr>
          <w:ilvl w:val="12"/>
          <w:numId w:val="0"/>
        </w:numPr>
        <w:tabs>
          <w:tab w:val="center" w:pos="4677"/>
          <w:tab w:val="right" w:pos="9355"/>
        </w:tabs>
        <w:autoSpaceDE w:val="0"/>
        <w:autoSpaceDN w:val="0"/>
        <w:adjustRightInd w:val="0"/>
        <w:spacing w:after="0" w:line="240" w:lineRule="auto"/>
        <w:ind w:left="227" w:right="227" w:firstLine="284"/>
        <w:jc w:val="both"/>
        <w:rPr>
          <w:rFonts w:ascii="Times New Roman" w:eastAsia="Times New Roman" w:hAnsi="Times New Roman" w:cs="Times New Roman"/>
          <w:sz w:val="26"/>
          <w:szCs w:val="28"/>
          <w:lang w:eastAsia="ru-RU"/>
        </w:rPr>
      </w:pPr>
      <w:r w:rsidRPr="00091F32">
        <w:rPr>
          <w:rFonts w:ascii="Times New Roman" w:eastAsia="Times New Roman" w:hAnsi="Times New Roman" w:cs="Times New Roman"/>
          <w:sz w:val="26"/>
          <w:szCs w:val="28"/>
          <w:lang w:eastAsia="ru-RU"/>
        </w:rPr>
        <w:lastRenderedPageBreak/>
        <w:t>- мониторинг территорий закрытых скотомогильников.</w:t>
      </w:r>
    </w:p>
    <w:p w:rsidR="00DF6950" w:rsidRPr="00091F32" w:rsidRDefault="00DF6950" w:rsidP="00DF6950">
      <w:pPr>
        <w:widowControl w:val="0"/>
        <w:spacing w:after="0" w:line="240" w:lineRule="auto"/>
        <w:ind w:left="227" w:right="227" w:firstLine="360"/>
        <w:jc w:val="both"/>
        <w:rPr>
          <w:rFonts w:ascii="Times New Roman" w:eastAsia="Arial" w:hAnsi="Times New Roman" w:cs="Times New Roman"/>
          <w:sz w:val="26"/>
          <w:szCs w:val="28"/>
          <w:lang w:eastAsia="ru-RU"/>
        </w:rPr>
      </w:pPr>
    </w:p>
    <w:p w:rsidR="00DF6950" w:rsidRPr="00091F32" w:rsidRDefault="00DF6950" w:rsidP="00DF6950">
      <w:pPr>
        <w:widowControl w:val="0"/>
        <w:spacing w:after="0" w:line="240" w:lineRule="auto"/>
        <w:ind w:left="227" w:right="227" w:firstLine="284"/>
        <w:jc w:val="both"/>
        <w:rPr>
          <w:rFonts w:ascii="Times New Roman" w:eastAsia="Arial" w:hAnsi="Times New Roman" w:cs="Times New Roman"/>
          <w:sz w:val="26"/>
          <w:szCs w:val="28"/>
          <w:lang w:eastAsia="ru-RU"/>
        </w:rPr>
      </w:pPr>
      <w:r w:rsidRPr="00091F32">
        <w:rPr>
          <w:rFonts w:ascii="Times New Roman" w:eastAsia="Arial" w:hAnsi="Times New Roman" w:cs="Times New Roman"/>
          <w:sz w:val="26"/>
          <w:szCs w:val="28"/>
          <w:lang w:eastAsia="ru-RU"/>
        </w:rPr>
        <w:t xml:space="preserve">Основным направлением охраны почв является борьба с эрозией и </w:t>
      </w:r>
      <w:proofErr w:type="spellStart"/>
      <w:r w:rsidRPr="00091F32">
        <w:rPr>
          <w:rFonts w:ascii="Times New Roman" w:eastAsia="Arial" w:hAnsi="Times New Roman" w:cs="Times New Roman"/>
          <w:sz w:val="26"/>
          <w:szCs w:val="28"/>
          <w:lang w:eastAsia="ru-RU"/>
        </w:rPr>
        <w:t>оврагообразованием</w:t>
      </w:r>
      <w:proofErr w:type="spellEnd"/>
      <w:r w:rsidRPr="00091F32">
        <w:rPr>
          <w:rFonts w:ascii="Times New Roman" w:eastAsia="Arial" w:hAnsi="Times New Roman" w:cs="Times New Roman"/>
          <w:sz w:val="26"/>
          <w:szCs w:val="28"/>
          <w:lang w:eastAsia="ru-RU"/>
        </w:rPr>
        <w:t>. Предусматривается укрепление оврагов защитными лесонасажде</w:t>
      </w:r>
      <w:r w:rsidRPr="00091F32">
        <w:rPr>
          <w:rFonts w:ascii="Times New Roman" w:eastAsia="Arial" w:hAnsi="Times New Roman" w:cs="Times New Roman"/>
          <w:sz w:val="26"/>
          <w:szCs w:val="28"/>
          <w:lang w:eastAsia="ru-RU"/>
        </w:rPr>
        <w:softHyphen/>
        <w:t>ниями по откосам, берегам и днищам оврагов.</w:t>
      </w:r>
    </w:p>
    <w:p w:rsidR="00DF6950" w:rsidRPr="00091F32" w:rsidRDefault="00DF6950" w:rsidP="00DF6950">
      <w:pPr>
        <w:widowControl w:val="0"/>
        <w:spacing w:after="0" w:line="240" w:lineRule="auto"/>
        <w:ind w:left="227" w:right="227" w:firstLine="284"/>
        <w:jc w:val="both"/>
        <w:rPr>
          <w:rFonts w:ascii="Times New Roman" w:eastAsia="Arial" w:hAnsi="Times New Roman" w:cs="Times New Roman"/>
          <w:sz w:val="26"/>
          <w:szCs w:val="28"/>
          <w:lang w:eastAsia="ru-RU"/>
        </w:rPr>
      </w:pPr>
      <w:r w:rsidRPr="00091F32">
        <w:rPr>
          <w:rFonts w:ascii="Times New Roman" w:eastAsia="Arial" w:hAnsi="Times New Roman" w:cs="Times New Roman"/>
          <w:sz w:val="26"/>
          <w:szCs w:val="28"/>
          <w:lang w:eastAsia="ru-RU"/>
        </w:rPr>
        <w:t xml:space="preserve">Мероприятия по защите почв от </w:t>
      </w:r>
      <w:proofErr w:type="gramStart"/>
      <w:r w:rsidRPr="00091F32">
        <w:rPr>
          <w:rFonts w:ascii="Times New Roman" w:eastAsia="Arial" w:hAnsi="Times New Roman" w:cs="Times New Roman"/>
          <w:sz w:val="26"/>
          <w:szCs w:val="28"/>
          <w:lang w:eastAsia="ru-RU"/>
        </w:rPr>
        <w:t>эрозии  должны</w:t>
      </w:r>
      <w:proofErr w:type="gramEnd"/>
      <w:r w:rsidRPr="00091F32">
        <w:rPr>
          <w:rFonts w:ascii="Times New Roman" w:eastAsia="Arial" w:hAnsi="Times New Roman" w:cs="Times New Roman"/>
          <w:sz w:val="26"/>
          <w:szCs w:val="28"/>
          <w:lang w:eastAsia="ru-RU"/>
        </w:rPr>
        <w:t xml:space="preserve"> обеспечивать:</w:t>
      </w:r>
    </w:p>
    <w:p w:rsidR="00DF6950" w:rsidRPr="00091F32" w:rsidRDefault="00DF6950" w:rsidP="00DF6950">
      <w:pPr>
        <w:widowControl w:val="0"/>
        <w:spacing w:after="0" w:line="240" w:lineRule="auto"/>
        <w:ind w:left="227" w:right="227" w:firstLine="284"/>
        <w:jc w:val="both"/>
        <w:rPr>
          <w:rFonts w:ascii="Times New Roman" w:eastAsia="Arial" w:hAnsi="Times New Roman" w:cs="Times New Roman"/>
          <w:sz w:val="26"/>
          <w:szCs w:val="28"/>
          <w:lang w:eastAsia="ru-RU"/>
        </w:rPr>
      </w:pPr>
      <w:r w:rsidRPr="00091F32">
        <w:rPr>
          <w:rFonts w:ascii="Times New Roman" w:eastAsia="Arial" w:hAnsi="Times New Roman" w:cs="Times New Roman"/>
          <w:sz w:val="26"/>
          <w:szCs w:val="28"/>
          <w:lang w:eastAsia="ru-RU"/>
        </w:rPr>
        <w:t>- в зонах проявления водной эрозии - регулирование стока ливневых и талых вод создание водоустойчивой поверхности почвы, накопление, сохранение и рациональное использование влаги;</w:t>
      </w:r>
    </w:p>
    <w:p w:rsidR="00DF6950" w:rsidRPr="00091F32" w:rsidRDefault="00DF6950" w:rsidP="00DF6950">
      <w:pPr>
        <w:widowControl w:val="0"/>
        <w:spacing w:after="0" w:line="240" w:lineRule="auto"/>
        <w:ind w:left="227" w:right="227" w:firstLine="284"/>
        <w:jc w:val="both"/>
        <w:rPr>
          <w:rFonts w:ascii="Times New Roman" w:eastAsia="Arial" w:hAnsi="Times New Roman" w:cs="Times New Roman"/>
          <w:sz w:val="26"/>
          <w:szCs w:val="28"/>
          <w:lang w:eastAsia="ru-RU"/>
        </w:rPr>
      </w:pPr>
      <w:r w:rsidRPr="00091F32">
        <w:rPr>
          <w:rFonts w:ascii="Times New Roman" w:eastAsia="Arial" w:hAnsi="Times New Roman" w:cs="Times New Roman"/>
          <w:sz w:val="26"/>
          <w:szCs w:val="28"/>
          <w:lang w:eastAsia="ru-RU"/>
        </w:rPr>
        <w:t>- в зонах ветровой эрозии - уменьшение скорости ветра в приземном слое, сокраще</w:t>
      </w:r>
      <w:r w:rsidRPr="00091F32">
        <w:rPr>
          <w:rFonts w:ascii="Times New Roman" w:eastAsia="Arial" w:hAnsi="Times New Roman" w:cs="Times New Roman"/>
          <w:sz w:val="26"/>
          <w:szCs w:val="28"/>
          <w:lang w:eastAsia="ru-RU"/>
        </w:rPr>
        <w:softHyphen/>
        <w:t xml:space="preserve">ние размеров </w:t>
      </w:r>
      <w:proofErr w:type="spellStart"/>
      <w:r w:rsidRPr="00091F32">
        <w:rPr>
          <w:rFonts w:ascii="Times New Roman" w:eastAsia="Arial" w:hAnsi="Times New Roman" w:cs="Times New Roman"/>
          <w:sz w:val="26"/>
          <w:szCs w:val="28"/>
          <w:lang w:eastAsia="ru-RU"/>
        </w:rPr>
        <w:t>пылесборных</w:t>
      </w:r>
      <w:proofErr w:type="spellEnd"/>
      <w:r w:rsidRPr="00091F32">
        <w:rPr>
          <w:rFonts w:ascii="Times New Roman" w:eastAsia="Arial" w:hAnsi="Times New Roman" w:cs="Times New Roman"/>
          <w:sz w:val="26"/>
          <w:szCs w:val="28"/>
          <w:lang w:eastAsia="ru-RU"/>
        </w:rPr>
        <w:t xml:space="preserve"> площадей и создание ветроустойчивой поверхности почв.</w:t>
      </w:r>
    </w:p>
    <w:p w:rsidR="00DF6950" w:rsidRPr="00091F32" w:rsidRDefault="00DF6950" w:rsidP="00DF6950">
      <w:pPr>
        <w:widowControl w:val="0"/>
        <w:spacing w:after="0" w:line="240" w:lineRule="auto"/>
        <w:ind w:left="227" w:right="227" w:firstLine="284"/>
        <w:jc w:val="both"/>
        <w:rPr>
          <w:rFonts w:ascii="Times New Roman" w:eastAsia="Arial" w:hAnsi="Times New Roman" w:cs="Times New Roman"/>
          <w:sz w:val="26"/>
          <w:szCs w:val="28"/>
          <w:lang w:eastAsia="ru-RU"/>
        </w:rPr>
      </w:pPr>
      <w:r w:rsidRPr="00091F32">
        <w:rPr>
          <w:rFonts w:ascii="Times New Roman" w:eastAsia="Arial" w:hAnsi="Times New Roman" w:cs="Times New Roman"/>
          <w:sz w:val="26"/>
          <w:szCs w:val="28"/>
          <w:lang w:eastAsia="ru-RU"/>
        </w:rPr>
        <w:t>Эти мероприятия обеспечиваются комплексом защитных мер - одновремен</w:t>
      </w:r>
      <w:r w:rsidRPr="00091F32">
        <w:rPr>
          <w:rFonts w:ascii="Times New Roman" w:eastAsia="Arial" w:hAnsi="Times New Roman" w:cs="Times New Roman"/>
          <w:sz w:val="26"/>
          <w:szCs w:val="28"/>
          <w:lang w:eastAsia="ru-RU"/>
        </w:rPr>
        <w:softHyphen/>
        <w:t>ным применением в необходимых соотношениях организационно-хозяйственных, агро</w:t>
      </w:r>
      <w:r w:rsidRPr="00091F32">
        <w:rPr>
          <w:rFonts w:ascii="Times New Roman" w:eastAsia="Arial" w:hAnsi="Times New Roman" w:cs="Times New Roman"/>
          <w:sz w:val="26"/>
          <w:szCs w:val="28"/>
          <w:lang w:eastAsia="ru-RU"/>
        </w:rPr>
        <w:softHyphen/>
        <w:t>технических, мелиоративных и гидротехнических мероприятий.</w:t>
      </w:r>
    </w:p>
    <w:p w:rsidR="00DF6950" w:rsidRPr="00091F32" w:rsidRDefault="00DF6950" w:rsidP="00DF6950">
      <w:pPr>
        <w:widowControl w:val="0"/>
        <w:spacing w:after="0" w:line="240" w:lineRule="auto"/>
        <w:ind w:left="227" w:right="227" w:firstLine="340"/>
        <w:jc w:val="both"/>
        <w:rPr>
          <w:rFonts w:ascii="Times New Roman" w:eastAsia="Arial" w:hAnsi="Times New Roman" w:cs="Times New Roman"/>
          <w:sz w:val="26"/>
          <w:szCs w:val="28"/>
          <w:lang w:eastAsia="ru-RU"/>
        </w:rPr>
      </w:pPr>
      <w:bookmarkStart w:id="5" w:name="_GoBack"/>
      <w:bookmarkEnd w:id="5"/>
    </w:p>
    <w:p w:rsidR="00DF6950" w:rsidRPr="00091F32" w:rsidRDefault="00DF6950" w:rsidP="00DF6950">
      <w:pPr>
        <w:widowControl w:val="0"/>
        <w:spacing w:after="0" w:line="240" w:lineRule="auto"/>
        <w:ind w:left="227" w:right="227" w:firstLine="340"/>
        <w:jc w:val="both"/>
        <w:rPr>
          <w:rFonts w:ascii="Times New Roman" w:eastAsia="Arial" w:hAnsi="Times New Roman" w:cs="Times New Roman"/>
          <w:sz w:val="26"/>
          <w:szCs w:val="28"/>
          <w:lang w:eastAsia="ru-RU"/>
        </w:rPr>
      </w:pPr>
      <w:r w:rsidRPr="00091F32">
        <w:rPr>
          <w:rFonts w:ascii="Times New Roman" w:eastAsia="Arial" w:hAnsi="Times New Roman" w:cs="Times New Roman"/>
          <w:sz w:val="26"/>
          <w:szCs w:val="28"/>
          <w:lang w:eastAsia="ru-RU"/>
        </w:rPr>
        <w:t>Одним из эффективных приемов, повышающих почвозащитную роль всех се</w:t>
      </w:r>
      <w:r w:rsidRPr="00091F32">
        <w:rPr>
          <w:rFonts w:ascii="Times New Roman" w:eastAsia="Arial" w:hAnsi="Times New Roman" w:cs="Times New Roman"/>
          <w:sz w:val="26"/>
          <w:szCs w:val="28"/>
          <w:lang w:eastAsia="ru-RU"/>
        </w:rPr>
        <w:softHyphen/>
        <w:t xml:space="preserve">вооборотов, является полосное размещение </w:t>
      </w:r>
      <w:proofErr w:type="spellStart"/>
      <w:r w:rsidRPr="00091F32">
        <w:rPr>
          <w:rFonts w:ascii="Times New Roman" w:eastAsia="Arial" w:hAnsi="Times New Roman" w:cs="Times New Roman"/>
          <w:sz w:val="26"/>
          <w:szCs w:val="28"/>
          <w:lang w:eastAsia="ru-RU"/>
        </w:rPr>
        <w:t>сельхозкультур</w:t>
      </w:r>
      <w:proofErr w:type="spellEnd"/>
      <w:r w:rsidRPr="00091F32">
        <w:rPr>
          <w:rFonts w:ascii="Times New Roman" w:eastAsia="Arial" w:hAnsi="Times New Roman" w:cs="Times New Roman"/>
          <w:sz w:val="26"/>
          <w:szCs w:val="28"/>
          <w:lang w:eastAsia="ru-RU"/>
        </w:rPr>
        <w:t xml:space="preserve"> со вспашкой и по</w:t>
      </w:r>
      <w:r w:rsidRPr="00091F32">
        <w:rPr>
          <w:rFonts w:ascii="Times New Roman" w:eastAsia="Arial" w:hAnsi="Times New Roman" w:cs="Times New Roman"/>
          <w:sz w:val="26"/>
          <w:szCs w:val="28"/>
          <w:lang w:eastAsia="ru-RU"/>
        </w:rPr>
        <w:softHyphen/>
        <w:t>севом только поперек склона, а в районах ветровой эрозии - перпендикулярно направлению господствующих ветров. В зонах водной эрозии в результате смывов с полей плодородного слоя (гуму</w:t>
      </w:r>
      <w:r w:rsidRPr="00091F32">
        <w:rPr>
          <w:rFonts w:ascii="Times New Roman" w:eastAsia="Arial" w:hAnsi="Times New Roman" w:cs="Times New Roman"/>
          <w:sz w:val="26"/>
          <w:szCs w:val="28"/>
          <w:lang w:eastAsia="ru-RU"/>
        </w:rPr>
        <w:softHyphen/>
        <w:t>са), почвы резко снижают свою способность поглощать и удерживать талые и дождевые воды.</w:t>
      </w:r>
    </w:p>
    <w:p w:rsidR="00DF6950" w:rsidRPr="00091F32" w:rsidRDefault="00DF6950" w:rsidP="00DF6950">
      <w:pPr>
        <w:widowControl w:val="0"/>
        <w:spacing w:after="0" w:line="240" w:lineRule="auto"/>
        <w:ind w:left="227" w:right="227" w:firstLine="284"/>
        <w:jc w:val="both"/>
        <w:rPr>
          <w:rFonts w:ascii="Times New Roman" w:eastAsia="Arial" w:hAnsi="Times New Roman" w:cs="Times New Roman"/>
          <w:sz w:val="26"/>
          <w:szCs w:val="28"/>
          <w:lang w:eastAsia="ru-RU"/>
        </w:rPr>
      </w:pPr>
      <w:r w:rsidRPr="00091F32">
        <w:rPr>
          <w:rFonts w:ascii="Times New Roman" w:eastAsia="Arial" w:hAnsi="Times New Roman" w:cs="Times New Roman"/>
          <w:sz w:val="26"/>
          <w:szCs w:val="28"/>
          <w:lang w:eastAsia="ru-RU"/>
        </w:rPr>
        <w:t>На пастбищах основным противоэрозионным приемом является регулирова</w:t>
      </w:r>
      <w:r w:rsidRPr="00091F32">
        <w:rPr>
          <w:rFonts w:ascii="Times New Roman" w:eastAsia="Arial" w:hAnsi="Times New Roman" w:cs="Times New Roman"/>
          <w:sz w:val="26"/>
          <w:szCs w:val="28"/>
          <w:lang w:eastAsia="ru-RU"/>
        </w:rPr>
        <w:softHyphen/>
        <w:t>ние выпаса в сочетании с улучшением пастбищ в период отдыха.</w:t>
      </w:r>
    </w:p>
    <w:p w:rsidR="00DF6950" w:rsidRPr="00091F32" w:rsidRDefault="00DF6950" w:rsidP="00DF6950">
      <w:pPr>
        <w:widowControl w:val="0"/>
        <w:spacing w:after="0" w:line="240" w:lineRule="auto"/>
        <w:ind w:left="227" w:right="227" w:firstLine="284"/>
        <w:jc w:val="both"/>
        <w:rPr>
          <w:rFonts w:ascii="Times New Roman" w:eastAsia="Arial" w:hAnsi="Times New Roman" w:cs="Times New Roman"/>
          <w:sz w:val="26"/>
          <w:szCs w:val="28"/>
          <w:lang w:eastAsia="ru-RU"/>
        </w:rPr>
      </w:pPr>
    </w:p>
    <w:p w:rsidR="00DF6950" w:rsidRPr="00091F32" w:rsidRDefault="00DF6950" w:rsidP="00DF6950">
      <w:pPr>
        <w:widowControl w:val="0"/>
        <w:spacing w:after="0" w:line="240" w:lineRule="auto"/>
        <w:ind w:left="227" w:right="227" w:firstLine="284"/>
        <w:jc w:val="both"/>
        <w:rPr>
          <w:rFonts w:ascii="Times New Roman" w:eastAsia="Arial" w:hAnsi="Times New Roman" w:cs="Times New Roman"/>
          <w:sz w:val="26"/>
          <w:szCs w:val="28"/>
          <w:lang w:eastAsia="ru-RU"/>
        </w:rPr>
      </w:pPr>
      <w:r w:rsidRPr="00091F32">
        <w:rPr>
          <w:rFonts w:ascii="Times New Roman" w:eastAsia="Arial" w:hAnsi="Times New Roman" w:cs="Times New Roman"/>
          <w:sz w:val="26"/>
          <w:szCs w:val="28"/>
          <w:lang w:eastAsia="ru-RU"/>
        </w:rPr>
        <w:t>Составной частью противоэрозионных мероприятий являются гидротехниче</w:t>
      </w:r>
      <w:r w:rsidRPr="00091F32">
        <w:rPr>
          <w:rFonts w:ascii="Times New Roman" w:eastAsia="Arial" w:hAnsi="Times New Roman" w:cs="Times New Roman"/>
          <w:sz w:val="26"/>
          <w:szCs w:val="28"/>
          <w:lang w:eastAsia="ru-RU"/>
        </w:rPr>
        <w:softHyphen/>
        <w:t>ские, к которым относятся создание водоудерживаю</w:t>
      </w:r>
      <w:r w:rsidRPr="00091F32">
        <w:rPr>
          <w:rFonts w:ascii="Times New Roman" w:eastAsia="Arial" w:hAnsi="Times New Roman" w:cs="Times New Roman"/>
          <w:sz w:val="26"/>
          <w:szCs w:val="28"/>
          <w:lang w:eastAsia="ru-RU"/>
        </w:rPr>
        <w:softHyphen/>
        <w:t>щих валов водосборных сопрягающих сооружений, донных запруд и перепадов противоэрозионных прудов, уменьшающих скорость сбегающей струи воды.</w:t>
      </w:r>
    </w:p>
    <w:p w:rsidR="00DF6950" w:rsidRPr="00091F32" w:rsidRDefault="00DF6950" w:rsidP="00DF6950">
      <w:pPr>
        <w:widowControl w:val="0"/>
        <w:spacing w:after="0" w:line="240" w:lineRule="auto"/>
        <w:ind w:left="227" w:right="227" w:firstLine="284"/>
        <w:jc w:val="both"/>
        <w:rPr>
          <w:rFonts w:ascii="Times New Roman" w:eastAsia="Arial" w:hAnsi="Times New Roman" w:cs="Times New Roman"/>
          <w:sz w:val="26"/>
          <w:szCs w:val="28"/>
          <w:lang w:eastAsia="ru-RU"/>
        </w:rPr>
      </w:pPr>
      <w:proofErr w:type="spellStart"/>
      <w:r w:rsidRPr="00091F32">
        <w:rPr>
          <w:rFonts w:ascii="Times New Roman" w:eastAsia="Arial" w:hAnsi="Times New Roman" w:cs="Times New Roman"/>
          <w:sz w:val="26"/>
          <w:szCs w:val="28"/>
          <w:lang w:eastAsia="ru-RU"/>
        </w:rPr>
        <w:t>Берегоукрепление</w:t>
      </w:r>
      <w:proofErr w:type="spellEnd"/>
      <w:r w:rsidRPr="00091F32">
        <w:rPr>
          <w:rFonts w:ascii="Times New Roman" w:eastAsia="Arial" w:hAnsi="Times New Roman" w:cs="Times New Roman"/>
          <w:sz w:val="26"/>
          <w:szCs w:val="28"/>
          <w:lang w:eastAsia="ru-RU"/>
        </w:rPr>
        <w:t xml:space="preserve"> применяется для защиты от береговых размывов водото</w:t>
      </w:r>
      <w:r w:rsidRPr="00091F32">
        <w:rPr>
          <w:rFonts w:ascii="Times New Roman" w:eastAsia="Arial" w:hAnsi="Times New Roman" w:cs="Times New Roman"/>
          <w:sz w:val="26"/>
          <w:szCs w:val="28"/>
          <w:lang w:eastAsia="ru-RU"/>
        </w:rPr>
        <w:softHyphen/>
        <w:t xml:space="preserve">ков, вызывающих угрозу </w:t>
      </w:r>
      <w:proofErr w:type="spellStart"/>
      <w:r w:rsidRPr="00091F32">
        <w:rPr>
          <w:rFonts w:ascii="Times New Roman" w:eastAsia="Arial" w:hAnsi="Times New Roman" w:cs="Times New Roman"/>
          <w:sz w:val="26"/>
          <w:szCs w:val="28"/>
          <w:lang w:eastAsia="ru-RU"/>
        </w:rPr>
        <w:t>сельхозугодьям</w:t>
      </w:r>
      <w:proofErr w:type="spellEnd"/>
      <w:r w:rsidRPr="00091F32">
        <w:rPr>
          <w:rFonts w:ascii="Times New Roman" w:eastAsia="Arial" w:hAnsi="Times New Roman" w:cs="Times New Roman"/>
          <w:sz w:val="26"/>
          <w:szCs w:val="28"/>
          <w:lang w:eastAsia="ru-RU"/>
        </w:rPr>
        <w:t>.</w:t>
      </w:r>
    </w:p>
    <w:p w:rsidR="00DF6950" w:rsidRPr="00091F32" w:rsidRDefault="00DF6950" w:rsidP="00DF6950">
      <w:pPr>
        <w:tabs>
          <w:tab w:val="left" w:pos="708"/>
          <w:tab w:val="center" w:pos="4677"/>
          <w:tab w:val="right" w:pos="9355"/>
        </w:tabs>
        <w:autoSpaceDN w:val="0"/>
        <w:spacing w:after="0" w:line="240" w:lineRule="atLeast"/>
        <w:ind w:left="227" w:right="227" w:firstLine="300"/>
        <w:jc w:val="both"/>
        <w:rPr>
          <w:rFonts w:ascii="Times New Roman" w:eastAsia="Times New Roman" w:hAnsi="Times New Roman" w:cs="Times New Roman"/>
          <w:color w:val="FF0000"/>
          <w:sz w:val="26"/>
          <w:szCs w:val="28"/>
          <w:lang w:eastAsia="ru-RU"/>
        </w:rPr>
      </w:pPr>
    </w:p>
    <w:p w:rsidR="00DF6950" w:rsidRPr="00091F32" w:rsidRDefault="00DF6950" w:rsidP="00DF6950">
      <w:pPr>
        <w:widowControl w:val="0"/>
        <w:tabs>
          <w:tab w:val="left" w:pos="721"/>
          <w:tab w:val="left" w:pos="1000"/>
        </w:tabs>
        <w:spacing w:after="0" w:line="240" w:lineRule="auto"/>
        <w:ind w:left="227" w:right="227" w:firstLine="360"/>
        <w:jc w:val="both"/>
        <w:rPr>
          <w:rFonts w:ascii="Times New Roman" w:eastAsia="Arial" w:hAnsi="Times New Roman" w:cs="Times New Roman"/>
          <w:sz w:val="26"/>
          <w:szCs w:val="28"/>
          <w:lang w:eastAsia="ru-RU"/>
        </w:rPr>
      </w:pPr>
      <w:r w:rsidRPr="00091F32">
        <w:rPr>
          <w:rFonts w:ascii="Times New Roman" w:eastAsia="Arial" w:hAnsi="Times New Roman" w:cs="Times New Roman"/>
          <w:sz w:val="26"/>
          <w:szCs w:val="28"/>
          <w:lang w:eastAsia="ru-RU"/>
        </w:rPr>
        <w:t>Для повышения сельскохозяйственной продуктивности почв необходимо системати</w:t>
      </w:r>
      <w:r w:rsidRPr="00091F32">
        <w:rPr>
          <w:rFonts w:ascii="Times New Roman" w:eastAsia="Arial" w:hAnsi="Times New Roman" w:cs="Times New Roman"/>
          <w:sz w:val="26"/>
          <w:szCs w:val="28"/>
          <w:lang w:eastAsia="ru-RU"/>
        </w:rPr>
        <w:softHyphen/>
        <w:t>ческое и научно обоснованное внесение органических и минеральных удобрений, при</w:t>
      </w:r>
      <w:r w:rsidRPr="00091F32">
        <w:rPr>
          <w:rFonts w:ascii="Times New Roman" w:eastAsia="Arial" w:hAnsi="Times New Roman" w:cs="Times New Roman"/>
          <w:sz w:val="26"/>
          <w:szCs w:val="28"/>
          <w:lang w:eastAsia="ru-RU"/>
        </w:rPr>
        <w:softHyphen/>
        <w:t xml:space="preserve">менение приемов по накоплению и сохранению влаги (снегозадержание, боронование, </w:t>
      </w:r>
      <w:proofErr w:type="spellStart"/>
      <w:r w:rsidRPr="00091F32">
        <w:rPr>
          <w:rFonts w:ascii="Times New Roman" w:eastAsia="Arial" w:hAnsi="Times New Roman" w:cs="Times New Roman"/>
          <w:sz w:val="26"/>
          <w:szCs w:val="28"/>
          <w:lang w:eastAsia="ru-RU"/>
        </w:rPr>
        <w:t>бороздование</w:t>
      </w:r>
      <w:proofErr w:type="spellEnd"/>
      <w:r w:rsidRPr="00091F32">
        <w:rPr>
          <w:rFonts w:ascii="Times New Roman" w:eastAsia="Arial" w:hAnsi="Times New Roman" w:cs="Times New Roman"/>
          <w:sz w:val="26"/>
          <w:szCs w:val="28"/>
          <w:lang w:eastAsia="ru-RU"/>
        </w:rPr>
        <w:t xml:space="preserve"> и </w:t>
      </w:r>
      <w:proofErr w:type="spellStart"/>
      <w:r w:rsidRPr="00091F32">
        <w:rPr>
          <w:rFonts w:ascii="Times New Roman" w:eastAsia="Arial" w:hAnsi="Times New Roman" w:cs="Times New Roman"/>
          <w:sz w:val="26"/>
          <w:szCs w:val="28"/>
          <w:lang w:eastAsia="ru-RU"/>
        </w:rPr>
        <w:t>т.с</w:t>
      </w:r>
      <w:proofErr w:type="spellEnd"/>
      <w:r w:rsidRPr="00091F32">
        <w:rPr>
          <w:rFonts w:ascii="Times New Roman" w:eastAsia="Arial" w:hAnsi="Times New Roman" w:cs="Times New Roman"/>
          <w:sz w:val="26"/>
          <w:szCs w:val="28"/>
          <w:lang w:eastAsia="ru-RU"/>
        </w:rPr>
        <w:t>. полей).</w:t>
      </w:r>
    </w:p>
    <w:p w:rsidR="00DF6950" w:rsidRPr="00091F32" w:rsidRDefault="00DF6950" w:rsidP="00DF6950">
      <w:pPr>
        <w:widowControl w:val="0"/>
        <w:spacing w:after="0" w:line="240" w:lineRule="auto"/>
        <w:ind w:left="227" w:right="227" w:firstLine="360"/>
        <w:jc w:val="both"/>
        <w:rPr>
          <w:rFonts w:ascii="Times New Roman" w:eastAsia="Arial" w:hAnsi="Times New Roman" w:cs="Times New Roman"/>
          <w:sz w:val="26"/>
          <w:szCs w:val="28"/>
          <w:lang w:eastAsia="ru-RU"/>
        </w:rPr>
      </w:pPr>
      <w:r w:rsidRPr="00091F32">
        <w:rPr>
          <w:rFonts w:ascii="Times New Roman" w:eastAsia="Arial" w:hAnsi="Times New Roman" w:cs="Times New Roman"/>
          <w:sz w:val="26"/>
          <w:szCs w:val="28"/>
          <w:lang w:eastAsia="ru-RU"/>
        </w:rPr>
        <w:t xml:space="preserve">В полосах загрязнения почв вдоль транспортных магистралей необходимо провести посадки защитных полос из газоустойчивых пород деревьев и кустарников. </w:t>
      </w:r>
      <w:proofErr w:type="gramStart"/>
      <w:r w:rsidRPr="00091F32">
        <w:rPr>
          <w:rFonts w:ascii="Times New Roman" w:eastAsia="Arial" w:hAnsi="Times New Roman" w:cs="Times New Roman"/>
          <w:sz w:val="26"/>
          <w:szCs w:val="28"/>
          <w:lang w:eastAsia="ru-RU"/>
        </w:rPr>
        <w:t>Полосы  должны</w:t>
      </w:r>
      <w:proofErr w:type="gramEnd"/>
      <w:r w:rsidRPr="00091F32">
        <w:rPr>
          <w:rFonts w:ascii="Times New Roman" w:eastAsia="Arial" w:hAnsi="Times New Roman" w:cs="Times New Roman"/>
          <w:sz w:val="26"/>
          <w:szCs w:val="28"/>
          <w:lang w:eastAsia="ru-RU"/>
        </w:rPr>
        <w:t xml:space="preserve"> быть полностью исключены из сельскохозяйственного использования.</w:t>
      </w:r>
    </w:p>
    <w:p w:rsidR="00DF6950" w:rsidRPr="00091F32" w:rsidRDefault="00DF6950" w:rsidP="00DF6950">
      <w:pPr>
        <w:widowControl w:val="0"/>
        <w:spacing w:after="0" w:line="240" w:lineRule="auto"/>
        <w:ind w:left="227" w:right="227" w:firstLine="360"/>
        <w:jc w:val="both"/>
        <w:rPr>
          <w:rFonts w:ascii="Times New Roman" w:eastAsia="Arial" w:hAnsi="Times New Roman" w:cs="Times New Roman"/>
          <w:sz w:val="26"/>
          <w:szCs w:val="28"/>
          <w:lang w:eastAsia="ru-RU"/>
        </w:rPr>
      </w:pPr>
      <w:r w:rsidRPr="00091F32">
        <w:rPr>
          <w:rFonts w:ascii="Times New Roman" w:eastAsia="Arial" w:hAnsi="Times New Roman" w:cs="Times New Roman"/>
          <w:sz w:val="26"/>
          <w:szCs w:val="28"/>
          <w:lang w:eastAsia="ru-RU"/>
        </w:rPr>
        <w:t>Проектом предложена посадка зеленых полос вдоль существующих автомобильных дорог районного значения.</w:t>
      </w:r>
    </w:p>
    <w:p w:rsidR="00DF6950" w:rsidRPr="00091F32" w:rsidRDefault="00DF6950" w:rsidP="00DF6950">
      <w:pPr>
        <w:tabs>
          <w:tab w:val="center" w:pos="4677"/>
          <w:tab w:val="right" w:pos="9355"/>
        </w:tabs>
        <w:autoSpaceDE w:val="0"/>
        <w:autoSpaceDN w:val="0"/>
        <w:adjustRightInd w:val="0"/>
        <w:spacing w:after="0" w:line="240" w:lineRule="auto"/>
        <w:ind w:left="227" w:right="227"/>
        <w:rPr>
          <w:rFonts w:ascii="Times New Roman" w:eastAsia="Times New Roman" w:hAnsi="Times New Roman" w:cs="Times New Roman"/>
          <w:sz w:val="26"/>
          <w:szCs w:val="28"/>
          <w:lang w:eastAsia="ru-RU"/>
        </w:rPr>
      </w:pPr>
    </w:p>
    <w:p w:rsidR="00DF6950" w:rsidRPr="00091F32" w:rsidRDefault="00DF6950" w:rsidP="00DF6950">
      <w:pPr>
        <w:tabs>
          <w:tab w:val="left" w:pos="0"/>
          <w:tab w:val="center" w:pos="4677"/>
          <w:tab w:val="right" w:pos="9355"/>
        </w:tabs>
        <w:autoSpaceDE w:val="0"/>
        <w:autoSpaceDN w:val="0"/>
        <w:adjustRightInd w:val="0"/>
        <w:spacing w:after="0" w:line="240" w:lineRule="auto"/>
        <w:ind w:left="227" w:right="227" w:firstLine="300"/>
        <w:jc w:val="both"/>
        <w:rPr>
          <w:rFonts w:ascii="Times New Roman" w:eastAsia="Times New Roman" w:hAnsi="Times New Roman" w:cs="Times New Roman"/>
          <w:sz w:val="26"/>
          <w:szCs w:val="28"/>
          <w:lang w:eastAsia="ru-RU"/>
        </w:rPr>
      </w:pPr>
      <w:r w:rsidRPr="00091F32">
        <w:rPr>
          <w:rFonts w:ascii="Times New Roman" w:eastAsia="Times New Roman" w:hAnsi="Times New Roman" w:cs="Times New Roman"/>
          <w:sz w:val="26"/>
          <w:szCs w:val="28"/>
          <w:lang w:eastAsia="ru-RU"/>
        </w:rPr>
        <w:t xml:space="preserve">Охрана окружающей среды от вредного воздействия нефтедобывающей промышленности (при ее наличии) сводится к организации охранных и санитарно-защитных зон вдоль трасс коммуникаций обслуживающих разрабатываемого месторождения, организации санитарных разрывов от куста </w:t>
      </w:r>
      <w:r w:rsidRPr="00091F32">
        <w:rPr>
          <w:rFonts w:ascii="Times New Roman" w:eastAsia="Times New Roman" w:hAnsi="Times New Roman" w:cs="Times New Roman"/>
          <w:sz w:val="26"/>
          <w:szCs w:val="28"/>
          <w:lang w:eastAsia="ru-RU"/>
        </w:rPr>
        <w:lastRenderedPageBreak/>
        <w:t>нефтяных скважин, обязательному соблюдению организацией, разрабатывающей месторождение, всех природоохранных мероприятий.</w:t>
      </w:r>
    </w:p>
    <w:p w:rsidR="00DF6950" w:rsidRPr="00091F32" w:rsidRDefault="00DF6950" w:rsidP="00DF6950">
      <w:pPr>
        <w:numPr>
          <w:ilvl w:val="12"/>
          <w:numId w:val="0"/>
        </w:numPr>
        <w:tabs>
          <w:tab w:val="center" w:pos="4677"/>
          <w:tab w:val="right" w:pos="9355"/>
        </w:tabs>
        <w:autoSpaceDE w:val="0"/>
        <w:autoSpaceDN w:val="0"/>
        <w:adjustRightInd w:val="0"/>
        <w:spacing w:after="0" w:line="240" w:lineRule="auto"/>
        <w:ind w:left="227" w:right="227"/>
        <w:rPr>
          <w:rFonts w:ascii="Times New Roman" w:eastAsia="Times New Roman" w:hAnsi="Times New Roman" w:cs="Times New Roman"/>
          <w:color w:val="FF0000"/>
          <w:sz w:val="26"/>
          <w:szCs w:val="28"/>
          <w:lang w:eastAsia="ru-RU"/>
        </w:rPr>
      </w:pPr>
    </w:p>
    <w:p w:rsidR="00DF6950" w:rsidRPr="00091F32" w:rsidRDefault="00DF6950" w:rsidP="00DF6950">
      <w:pPr>
        <w:widowControl w:val="0"/>
        <w:spacing w:after="0" w:line="240" w:lineRule="auto"/>
        <w:ind w:left="227" w:right="227" w:firstLine="284"/>
        <w:jc w:val="center"/>
        <w:rPr>
          <w:rFonts w:ascii="Times New Roman" w:eastAsia="Times New Roman" w:hAnsi="Times New Roman" w:cs="Times New Roman"/>
          <w:sz w:val="26"/>
          <w:szCs w:val="28"/>
          <w:lang w:eastAsia="ru-RU"/>
        </w:rPr>
      </w:pPr>
      <w:bookmarkStart w:id="6" w:name="_Toc350874894"/>
      <w:bookmarkStart w:id="7" w:name="_Toc328671273"/>
      <w:r w:rsidRPr="00091F32">
        <w:rPr>
          <w:rFonts w:ascii="Times New Roman" w:eastAsia="Times New Roman" w:hAnsi="Times New Roman" w:cs="Times New Roman"/>
          <w:bCs/>
          <w:iCs/>
          <w:sz w:val="26"/>
          <w:szCs w:val="28"/>
          <w:u w:val="single"/>
          <w:lang w:eastAsia="ru-RU"/>
        </w:rPr>
        <w:t>Охрана окружающей среды от физических факторов воздействия</w:t>
      </w:r>
      <w:bookmarkEnd w:id="6"/>
      <w:bookmarkEnd w:id="7"/>
    </w:p>
    <w:p w:rsidR="00DF6950" w:rsidRPr="00091F32" w:rsidRDefault="00DF6950" w:rsidP="00DF6950">
      <w:pPr>
        <w:widowControl w:val="0"/>
        <w:spacing w:after="0" w:line="240" w:lineRule="auto"/>
        <w:ind w:left="227" w:right="227" w:firstLine="284"/>
        <w:jc w:val="both"/>
        <w:rPr>
          <w:rFonts w:ascii="Times New Roman" w:eastAsia="Times New Roman" w:hAnsi="Times New Roman" w:cs="Times New Roman"/>
          <w:sz w:val="26"/>
          <w:szCs w:val="28"/>
          <w:u w:val="single"/>
          <w:lang w:eastAsia="ru-RU"/>
        </w:rPr>
      </w:pPr>
      <w:r w:rsidRPr="00091F32">
        <w:rPr>
          <w:rFonts w:ascii="Times New Roman" w:eastAsia="Times New Roman" w:hAnsi="Times New Roman" w:cs="Times New Roman"/>
          <w:sz w:val="26"/>
          <w:szCs w:val="28"/>
          <w:u w:val="single"/>
          <w:lang w:eastAsia="ru-RU"/>
        </w:rPr>
        <w:t>Защита от шума</w:t>
      </w:r>
    </w:p>
    <w:p w:rsidR="00DF6950" w:rsidRPr="00091F32" w:rsidRDefault="00DF6950" w:rsidP="00DF6950">
      <w:pPr>
        <w:widowControl w:val="0"/>
        <w:spacing w:after="0" w:line="240" w:lineRule="auto"/>
        <w:ind w:left="227" w:right="227" w:firstLine="284"/>
        <w:jc w:val="both"/>
        <w:rPr>
          <w:rFonts w:ascii="Times New Roman" w:eastAsia="Times New Roman" w:hAnsi="Times New Roman" w:cs="Times New Roman"/>
          <w:sz w:val="26"/>
          <w:szCs w:val="28"/>
          <w:lang w:eastAsia="ru-RU"/>
        </w:rPr>
      </w:pPr>
      <w:r w:rsidRPr="00091F32">
        <w:rPr>
          <w:rFonts w:ascii="Times New Roman" w:eastAsia="Times New Roman" w:hAnsi="Times New Roman" w:cs="Times New Roman"/>
          <w:sz w:val="26"/>
          <w:szCs w:val="28"/>
          <w:lang w:eastAsia="ru-RU"/>
        </w:rPr>
        <w:t xml:space="preserve">В качестве </w:t>
      </w:r>
      <w:proofErr w:type="spellStart"/>
      <w:r w:rsidRPr="00091F32">
        <w:rPr>
          <w:rFonts w:ascii="Times New Roman" w:eastAsia="Times New Roman" w:hAnsi="Times New Roman" w:cs="Times New Roman"/>
          <w:sz w:val="26"/>
          <w:szCs w:val="28"/>
          <w:lang w:eastAsia="ru-RU"/>
        </w:rPr>
        <w:t>шумозащитных</w:t>
      </w:r>
      <w:proofErr w:type="spellEnd"/>
      <w:r w:rsidRPr="00091F32">
        <w:rPr>
          <w:rFonts w:ascii="Times New Roman" w:eastAsia="Times New Roman" w:hAnsi="Times New Roman" w:cs="Times New Roman"/>
          <w:sz w:val="26"/>
          <w:szCs w:val="28"/>
          <w:lang w:eastAsia="ru-RU"/>
        </w:rPr>
        <w:t xml:space="preserve"> мероприятий, обеспечивающих допустимый уровень шума для объектов, попадающих в зону сверхнормативного воздействия, проектом предусмотрено устройство </w:t>
      </w:r>
      <w:proofErr w:type="spellStart"/>
      <w:r w:rsidRPr="00091F32">
        <w:rPr>
          <w:rFonts w:ascii="Times New Roman" w:eastAsia="Times New Roman" w:hAnsi="Times New Roman" w:cs="Times New Roman"/>
          <w:sz w:val="26"/>
          <w:szCs w:val="28"/>
          <w:lang w:eastAsia="ru-RU"/>
        </w:rPr>
        <w:t>шумозащитных</w:t>
      </w:r>
      <w:proofErr w:type="spellEnd"/>
      <w:r w:rsidRPr="00091F32">
        <w:rPr>
          <w:rFonts w:ascii="Times New Roman" w:eastAsia="Times New Roman" w:hAnsi="Times New Roman" w:cs="Times New Roman"/>
          <w:sz w:val="26"/>
          <w:szCs w:val="28"/>
          <w:lang w:eastAsia="ru-RU"/>
        </w:rPr>
        <w:t xml:space="preserve"> полос зеленых насаждений. Полосы зеленых насаждений устраиваются в местах, где сложившаяся жилая застройка близко подступает к рассматриваемому участку дороги. Проектом предусматривается устройство древесно-кустарниковой полосы шириной </w:t>
      </w:r>
      <w:smartTag w:uri="urn:schemas-microsoft-com:office:smarttags" w:element="metricconverter">
        <w:smartTagPr>
          <w:attr w:name="ProductID" w:val="20 м"/>
        </w:smartTagPr>
        <w:r w:rsidRPr="00091F32">
          <w:rPr>
            <w:rFonts w:ascii="Times New Roman" w:eastAsia="Times New Roman" w:hAnsi="Times New Roman" w:cs="Times New Roman"/>
            <w:sz w:val="26"/>
            <w:szCs w:val="28"/>
            <w:lang w:eastAsia="ru-RU"/>
          </w:rPr>
          <w:t>20 м</w:t>
        </w:r>
      </w:smartTag>
      <w:r w:rsidRPr="00091F32">
        <w:rPr>
          <w:rFonts w:ascii="Times New Roman" w:eastAsia="Times New Roman" w:hAnsi="Times New Roman" w:cs="Times New Roman"/>
          <w:sz w:val="26"/>
          <w:szCs w:val="28"/>
          <w:lang w:eastAsia="ru-RU"/>
        </w:rPr>
        <w:t xml:space="preserve"> из четырех рядов хвойных пород шахматной посадки с двухъярусным кустарником. Использование такого защитного мероприятия, согласно ОДМ 218.011-98 «Методические рекомендации по озеленению автомобильных дорог» (М.,1998), позволит снизить уровень шума на 18 </w:t>
      </w:r>
      <w:proofErr w:type="spellStart"/>
      <w:r w:rsidRPr="00091F32">
        <w:rPr>
          <w:rFonts w:ascii="Times New Roman" w:eastAsia="Times New Roman" w:hAnsi="Times New Roman" w:cs="Times New Roman"/>
          <w:sz w:val="26"/>
          <w:szCs w:val="28"/>
          <w:lang w:eastAsia="ru-RU"/>
        </w:rPr>
        <w:t>дБА</w:t>
      </w:r>
      <w:proofErr w:type="spellEnd"/>
      <w:r w:rsidRPr="00091F32">
        <w:rPr>
          <w:rFonts w:ascii="Times New Roman" w:eastAsia="Times New Roman" w:hAnsi="Times New Roman" w:cs="Times New Roman"/>
          <w:sz w:val="26"/>
          <w:szCs w:val="28"/>
          <w:lang w:eastAsia="ru-RU"/>
        </w:rPr>
        <w:t>.</w:t>
      </w:r>
    </w:p>
    <w:p w:rsidR="00DF6950" w:rsidRPr="00091F32" w:rsidRDefault="00DF6950" w:rsidP="00DF6950">
      <w:pPr>
        <w:widowControl w:val="0"/>
        <w:spacing w:after="0" w:line="240" w:lineRule="auto"/>
        <w:ind w:left="227" w:right="227" w:firstLine="284"/>
        <w:jc w:val="both"/>
        <w:rPr>
          <w:rFonts w:ascii="Times New Roman" w:eastAsia="Times New Roman" w:hAnsi="Times New Roman" w:cs="Times New Roman"/>
          <w:sz w:val="26"/>
          <w:szCs w:val="28"/>
          <w:lang w:eastAsia="ru-RU"/>
        </w:rPr>
      </w:pPr>
      <w:r w:rsidRPr="00091F32">
        <w:rPr>
          <w:rFonts w:ascii="Times New Roman" w:eastAsia="Times New Roman" w:hAnsi="Times New Roman" w:cs="Times New Roman"/>
          <w:sz w:val="26"/>
          <w:szCs w:val="28"/>
          <w:lang w:eastAsia="ru-RU"/>
        </w:rPr>
        <w:t>С учётом мероприятий по шумопонижению акустическое воздействие объекта не будет превышать установленных нормативов вблизи жилой застройки.</w:t>
      </w:r>
    </w:p>
    <w:p w:rsidR="00DF6950" w:rsidRPr="00091F32" w:rsidRDefault="00DF6950" w:rsidP="00DF6950">
      <w:pPr>
        <w:widowControl w:val="0"/>
        <w:spacing w:after="0" w:line="240" w:lineRule="auto"/>
        <w:ind w:left="227" w:right="227" w:firstLine="284"/>
        <w:jc w:val="both"/>
        <w:rPr>
          <w:rFonts w:ascii="Times New Roman" w:eastAsia="Times New Roman" w:hAnsi="Times New Roman" w:cs="Times New Roman"/>
          <w:sz w:val="26"/>
          <w:szCs w:val="24"/>
          <w:lang w:eastAsia="ru-RU"/>
        </w:rPr>
      </w:pPr>
    </w:p>
    <w:p w:rsidR="00DF6950" w:rsidRPr="00091F32" w:rsidRDefault="00DF6950" w:rsidP="00DF6950">
      <w:pPr>
        <w:tabs>
          <w:tab w:val="center" w:pos="4677"/>
          <w:tab w:val="right" w:pos="9355"/>
        </w:tabs>
        <w:autoSpaceDE w:val="0"/>
        <w:autoSpaceDN w:val="0"/>
        <w:adjustRightInd w:val="0"/>
        <w:spacing w:after="0" w:line="240" w:lineRule="auto"/>
        <w:ind w:left="227" w:right="227" w:firstLine="284"/>
        <w:jc w:val="both"/>
        <w:rPr>
          <w:rFonts w:ascii="Times New Roman" w:eastAsia="Times New Roman" w:hAnsi="Times New Roman" w:cs="Times New Roman"/>
          <w:sz w:val="26"/>
          <w:szCs w:val="28"/>
          <w:u w:val="single"/>
          <w:lang w:eastAsia="ru-RU"/>
        </w:rPr>
      </w:pPr>
      <w:r w:rsidRPr="00091F32">
        <w:rPr>
          <w:rFonts w:ascii="Times New Roman" w:eastAsia="Times New Roman" w:hAnsi="Times New Roman" w:cs="Times New Roman"/>
          <w:sz w:val="26"/>
          <w:szCs w:val="28"/>
          <w:u w:val="single"/>
          <w:lang w:eastAsia="ru-RU"/>
        </w:rPr>
        <w:t>Электромагнитное загрязнение</w:t>
      </w:r>
    </w:p>
    <w:p w:rsidR="00DF6950" w:rsidRPr="00091F32" w:rsidRDefault="00DF6950" w:rsidP="00DF6950">
      <w:pPr>
        <w:widowControl w:val="0"/>
        <w:tabs>
          <w:tab w:val="left" w:pos="0"/>
        </w:tabs>
        <w:spacing w:after="0" w:line="240" w:lineRule="auto"/>
        <w:ind w:left="227" w:right="227" w:firstLine="300"/>
        <w:jc w:val="both"/>
        <w:rPr>
          <w:rFonts w:ascii="Times New Roman" w:hAnsi="Times New Roman"/>
          <w:sz w:val="26"/>
          <w:szCs w:val="28"/>
        </w:rPr>
      </w:pPr>
      <w:r w:rsidRPr="00091F32">
        <w:rPr>
          <w:rFonts w:ascii="Times New Roman" w:hAnsi="Times New Roman"/>
          <w:sz w:val="26"/>
          <w:szCs w:val="28"/>
        </w:rPr>
        <w:t xml:space="preserve">Переменные электрические и магнитные поля возникают вблизи воздушных и кабельных линий электропередачи (ЛЭП), электрооборудования различного назначения и теплоцентралей. Действующие «Санитарные нормы и правила защиты населения от воздействия электрических полей, </w:t>
      </w:r>
      <w:proofErr w:type="gramStart"/>
      <w:r w:rsidRPr="00091F32">
        <w:rPr>
          <w:rFonts w:ascii="Times New Roman" w:hAnsi="Times New Roman"/>
          <w:sz w:val="26"/>
          <w:szCs w:val="28"/>
        </w:rPr>
        <w:t>создаваемых  воздушными</w:t>
      </w:r>
      <w:proofErr w:type="gramEnd"/>
      <w:r w:rsidRPr="00091F32">
        <w:rPr>
          <w:rFonts w:ascii="Times New Roman" w:hAnsi="Times New Roman"/>
          <w:sz w:val="26"/>
          <w:szCs w:val="28"/>
        </w:rPr>
        <w:t xml:space="preserve"> линиями электропередачи переменного тока промышленной частоты» относят к санитарно-защитным зонам те участки ЛЭП, на которых  напряженность электрического поля (Е) превышает значение 1 </w:t>
      </w:r>
      <w:proofErr w:type="spellStart"/>
      <w:r w:rsidRPr="00091F32">
        <w:rPr>
          <w:rFonts w:ascii="Times New Roman" w:hAnsi="Times New Roman"/>
          <w:sz w:val="26"/>
          <w:szCs w:val="28"/>
        </w:rPr>
        <w:t>кВ</w:t>
      </w:r>
      <w:proofErr w:type="spellEnd"/>
      <w:r w:rsidRPr="00091F32">
        <w:rPr>
          <w:rFonts w:ascii="Times New Roman" w:hAnsi="Times New Roman"/>
          <w:sz w:val="26"/>
          <w:szCs w:val="28"/>
        </w:rPr>
        <w:t xml:space="preserve">/м. Напряженность до 5 </w:t>
      </w:r>
      <w:proofErr w:type="spellStart"/>
      <w:r w:rsidRPr="00091F32">
        <w:rPr>
          <w:rFonts w:ascii="Times New Roman" w:hAnsi="Times New Roman"/>
          <w:sz w:val="26"/>
          <w:szCs w:val="28"/>
        </w:rPr>
        <w:t>кВ</w:t>
      </w:r>
      <w:proofErr w:type="spellEnd"/>
      <w:r w:rsidRPr="00091F32">
        <w:rPr>
          <w:rFonts w:ascii="Times New Roman" w:hAnsi="Times New Roman"/>
          <w:sz w:val="26"/>
          <w:szCs w:val="28"/>
        </w:rPr>
        <w:t>/м допускается на участках ЛЭП вне зон жилой застройки.</w:t>
      </w:r>
    </w:p>
    <w:p w:rsidR="00DF6950" w:rsidRPr="00091F32" w:rsidRDefault="00DF6950" w:rsidP="00DF6950">
      <w:pPr>
        <w:widowControl w:val="0"/>
        <w:tabs>
          <w:tab w:val="left" w:pos="0"/>
        </w:tabs>
        <w:spacing w:after="0" w:line="240" w:lineRule="auto"/>
        <w:ind w:left="227" w:right="227" w:firstLine="300"/>
        <w:jc w:val="both"/>
        <w:rPr>
          <w:rFonts w:ascii="Times New Roman" w:hAnsi="Times New Roman"/>
          <w:sz w:val="26"/>
          <w:szCs w:val="28"/>
        </w:rPr>
      </w:pPr>
      <w:r w:rsidRPr="00091F32">
        <w:rPr>
          <w:rFonts w:ascii="Times New Roman" w:hAnsi="Times New Roman"/>
          <w:sz w:val="26"/>
          <w:szCs w:val="28"/>
        </w:rPr>
        <w:t xml:space="preserve">На территории сельского поселения </w:t>
      </w:r>
      <w:proofErr w:type="spellStart"/>
      <w:r w:rsidRPr="00091F32">
        <w:rPr>
          <w:rFonts w:ascii="Times New Roman" w:hAnsi="Times New Roman"/>
          <w:sz w:val="26"/>
          <w:szCs w:val="28"/>
        </w:rPr>
        <w:t>Ахметовский</w:t>
      </w:r>
      <w:proofErr w:type="spellEnd"/>
      <w:r w:rsidRPr="00091F32">
        <w:rPr>
          <w:rFonts w:ascii="Times New Roman" w:hAnsi="Times New Roman"/>
          <w:sz w:val="26"/>
          <w:szCs w:val="28"/>
        </w:rPr>
        <w:t xml:space="preserve"> сельсовет возможно наличие таких источников электромагнитного излучения, как трансформаторные подстанции. Однако, как показывает опыт работ РГЭЦ в Республике Башкортостан, уровни напряженностей электрических и магнитных полей тока промышленной частоты (50 Гц) от трансформаторных подстанций обычно не превышают допустимых уровней на расстоянии </w:t>
      </w:r>
      <w:smartTag w:uri="urn:schemas-microsoft-com:office:smarttags" w:element="metricconverter">
        <w:smartTagPr>
          <w:attr w:name="ProductID" w:val="2 м"/>
        </w:smartTagPr>
        <w:r w:rsidRPr="00091F32">
          <w:rPr>
            <w:rFonts w:ascii="Times New Roman" w:hAnsi="Times New Roman"/>
            <w:sz w:val="26"/>
            <w:szCs w:val="28"/>
          </w:rPr>
          <w:t>2 м</w:t>
        </w:r>
      </w:smartTag>
      <w:r w:rsidRPr="00091F32">
        <w:rPr>
          <w:rFonts w:ascii="Times New Roman" w:hAnsi="Times New Roman"/>
          <w:sz w:val="26"/>
          <w:szCs w:val="28"/>
        </w:rPr>
        <w:t xml:space="preserve"> от подстанции.</w:t>
      </w:r>
    </w:p>
    <w:p w:rsidR="00DF6950" w:rsidRPr="00091F32" w:rsidRDefault="00DF6950" w:rsidP="00DF6950">
      <w:pPr>
        <w:tabs>
          <w:tab w:val="left" w:pos="0"/>
          <w:tab w:val="center" w:pos="4677"/>
          <w:tab w:val="right" w:pos="9355"/>
        </w:tabs>
        <w:autoSpaceDE w:val="0"/>
        <w:autoSpaceDN w:val="0"/>
        <w:adjustRightInd w:val="0"/>
        <w:spacing w:after="0" w:line="240" w:lineRule="auto"/>
        <w:ind w:left="227" w:right="227" w:firstLine="300"/>
        <w:jc w:val="both"/>
        <w:rPr>
          <w:rFonts w:ascii="Times New Roman" w:eastAsia="Times New Roman" w:hAnsi="Times New Roman" w:cs="Times New Roman"/>
          <w:sz w:val="26"/>
          <w:szCs w:val="28"/>
          <w:lang w:eastAsia="ru-RU"/>
        </w:rPr>
      </w:pPr>
      <w:r w:rsidRPr="00091F32">
        <w:rPr>
          <w:rFonts w:ascii="Times New Roman" w:eastAsia="Times New Roman" w:hAnsi="Times New Roman" w:cs="Times New Roman"/>
          <w:sz w:val="26"/>
          <w:szCs w:val="28"/>
          <w:lang w:eastAsia="ru-RU"/>
        </w:rPr>
        <w:t xml:space="preserve">Таким образом, в пределах территории сельского поселения </w:t>
      </w:r>
      <w:proofErr w:type="spellStart"/>
      <w:r w:rsidRPr="00091F32">
        <w:rPr>
          <w:rFonts w:ascii="Times New Roman" w:eastAsia="Times New Roman" w:hAnsi="Times New Roman" w:cs="Times New Roman"/>
          <w:sz w:val="26"/>
          <w:szCs w:val="28"/>
          <w:lang w:eastAsia="ru-RU"/>
        </w:rPr>
        <w:t>Ахметовский</w:t>
      </w:r>
      <w:proofErr w:type="spellEnd"/>
      <w:r w:rsidRPr="00091F32">
        <w:rPr>
          <w:rFonts w:ascii="Times New Roman" w:eastAsia="Times New Roman" w:hAnsi="Times New Roman" w:cs="Times New Roman"/>
          <w:color w:val="FF0000"/>
          <w:sz w:val="26"/>
          <w:szCs w:val="28"/>
          <w:lang w:eastAsia="ru-RU"/>
        </w:rPr>
        <w:t xml:space="preserve"> </w:t>
      </w:r>
      <w:r w:rsidRPr="00091F32">
        <w:rPr>
          <w:rFonts w:ascii="Times New Roman" w:eastAsia="Times New Roman" w:hAnsi="Times New Roman" w:cs="Times New Roman"/>
          <w:sz w:val="26"/>
          <w:szCs w:val="28"/>
          <w:lang w:eastAsia="ru-RU"/>
        </w:rPr>
        <w:t>сельсовет электромагнитное излучение будет находиться ниже предельно-допустимого уровня, установленного СанПиН 2.1.2.002-00 «Санитарно-эпидемиологические требования к жилым зданиям и помещениям».</w:t>
      </w:r>
    </w:p>
    <w:p w:rsidR="00DF6950" w:rsidRPr="00091F32" w:rsidRDefault="00DF6950" w:rsidP="00DF6950">
      <w:pPr>
        <w:tabs>
          <w:tab w:val="left" w:pos="0"/>
          <w:tab w:val="center" w:pos="4677"/>
          <w:tab w:val="right" w:pos="9355"/>
        </w:tabs>
        <w:autoSpaceDE w:val="0"/>
        <w:autoSpaceDN w:val="0"/>
        <w:adjustRightInd w:val="0"/>
        <w:spacing w:after="0" w:line="240" w:lineRule="auto"/>
        <w:ind w:left="227" w:right="227" w:firstLine="300"/>
        <w:jc w:val="both"/>
        <w:rPr>
          <w:rFonts w:ascii="Times New Roman" w:eastAsia="Times New Roman" w:hAnsi="Times New Roman" w:cs="Times New Roman"/>
          <w:sz w:val="26"/>
          <w:szCs w:val="28"/>
          <w:lang w:eastAsia="ru-RU"/>
        </w:rPr>
      </w:pPr>
    </w:p>
    <w:p w:rsidR="00DF6950" w:rsidRPr="00091F32" w:rsidRDefault="00DF6950" w:rsidP="00DF6950">
      <w:pPr>
        <w:widowControl w:val="0"/>
        <w:spacing w:after="0" w:line="240" w:lineRule="auto"/>
        <w:ind w:left="227" w:right="227" w:firstLine="300"/>
        <w:jc w:val="center"/>
        <w:rPr>
          <w:rFonts w:ascii="Times New Roman" w:hAnsi="Times New Roman"/>
          <w:sz w:val="26"/>
          <w:szCs w:val="28"/>
        </w:rPr>
      </w:pPr>
      <w:r w:rsidRPr="00091F32">
        <w:rPr>
          <w:rFonts w:ascii="Times New Roman" w:hAnsi="Times New Roman"/>
          <w:sz w:val="26"/>
          <w:szCs w:val="24"/>
        </w:rPr>
        <w:tab/>
      </w:r>
      <w:r w:rsidRPr="00091F32">
        <w:rPr>
          <w:rFonts w:ascii="Times New Roman" w:hAnsi="Times New Roman"/>
          <w:sz w:val="26"/>
          <w:szCs w:val="28"/>
          <w:u w:val="single"/>
        </w:rPr>
        <w:t>Основные направления улучшения экологической обстановки:</w:t>
      </w:r>
    </w:p>
    <w:p w:rsidR="00DF6950" w:rsidRPr="00091F32" w:rsidRDefault="00DF6950" w:rsidP="00DF6950">
      <w:pPr>
        <w:widowControl w:val="0"/>
        <w:spacing w:after="0" w:line="240" w:lineRule="auto"/>
        <w:ind w:left="227" w:right="227" w:firstLine="300"/>
        <w:jc w:val="both"/>
        <w:rPr>
          <w:rFonts w:ascii="Times New Roman" w:hAnsi="Times New Roman"/>
          <w:sz w:val="26"/>
          <w:szCs w:val="24"/>
        </w:rPr>
      </w:pPr>
      <w:r w:rsidRPr="00091F32">
        <w:rPr>
          <w:rFonts w:ascii="Times New Roman" w:hAnsi="Times New Roman"/>
          <w:sz w:val="26"/>
          <w:szCs w:val="28"/>
        </w:rPr>
        <w:t>В целях обеспечения экологической безопасности и формирования благоприятной среды проживания на территории проектирования следует предусматривать проведение следующих природоохранных мероприятий:</w:t>
      </w:r>
    </w:p>
    <w:p w:rsidR="00DF6950" w:rsidRPr="00091F32" w:rsidRDefault="00DF6950" w:rsidP="00DF6950">
      <w:pPr>
        <w:widowControl w:val="0"/>
        <w:spacing w:after="0" w:line="240" w:lineRule="auto"/>
        <w:ind w:left="227" w:right="227" w:firstLine="300"/>
        <w:jc w:val="both"/>
        <w:rPr>
          <w:rFonts w:ascii="Times New Roman" w:hAnsi="Times New Roman"/>
          <w:sz w:val="26"/>
          <w:szCs w:val="28"/>
        </w:rPr>
      </w:pPr>
      <w:r w:rsidRPr="00091F32">
        <w:rPr>
          <w:rFonts w:ascii="Times New Roman" w:hAnsi="Times New Roman"/>
          <w:sz w:val="26"/>
          <w:szCs w:val="28"/>
        </w:rPr>
        <w:t>- исключение размещения промышленных объектов, являющихся дополнительными источниками вредного воздействия на среду обитания и здоровье человека;</w:t>
      </w:r>
    </w:p>
    <w:p w:rsidR="00DF6950" w:rsidRPr="00091F32" w:rsidRDefault="00DF6950" w:rsidP="00DF6950">
      <w:pPr>
        <w:widowControl w:val="0"/>
        <w:spacing w:after="0" w:line="240" w:lineRule="auto"/>
        <w:ind w:left="227" w:right="227" w:firstLine="300"/>
        <w:jc w:val="both"/>
        <w:rPr>
          <w:rFonts w:ascii="Times New Roman" w:hAnsi="Times New Roman"/>
          <w:sz w:val="26"/>
          <w:szCs w:val="28"/>
        </w:rPr>
      </w:pPr>
      <w:r w:rsidRPr="00091F32">
        <w:rPr>
          <w:rFonts w:ascii="Times New Roman" w:hAnsi="Times New Roman"/>
          <w:sz w:val="26"/>
          <w:szCs w:val="28"/>
        </w:rPr>
        <w:t xml:space="preserve">- организация защитных полос зеленых насаждений вдоль транспортных </w:t>
      </w:r>
      <w:r w:rsidRPr="00091F32">
        <w:rPr>
          <w:rFonts w:ascii="Times New Roman" w:hAnsi="Times New Roman"/>
          <w:sz w:val="26"/>
          <w:szCs w:val="28"/>
        </w:rPr>
        <w:lastRenderedPageBreak/>
        <w:t>магистралей;</w:t>
      </w:r>
    </w:p>
    <w:p w:rsidR="00DF6950" w:rsidRPr="00091F32" w:rsidRDefault="00DF6950" w:rsidP="00DF6950">
      <w:pPr>
        <w:widowControl w:val="0"/>
        <w:spacing w:after="0" w:line="240" w:lineRule="auto"/>
        <w:ind w:left="227" w:right="227" w:firstLine="300"/>
        <w:jc w:val="both"/>
        <w:rPr>
          <w:rFonts w:ascii="Times New Roman" w:hAnsi="Times New Roman"/>
          <w:sz w:val="26"/>
          <w:szCs w:val="28"/>
        </w:rPr>
      </w:pPr>
      <w:r w:rsidRPr="00091F32">
        <w:rPr>
          <w:rFonts w:ascii="Times New Roman" w:hAnsi="Times New Roman"/>
          <w:sz w:val="26"/>
          <w:szCs w:val="28"/>
        </w:rPr>
        <w:t>- ландшафтное благоустройство, озеленение, выделение рекреационных зон на территориях населенных пунктов;</w:t>
      </w:r>
    </w:p>
    <w:p w:rsidR="00DF6950" w:rsidRPr="00091F32" w:rsidRDefault="00DF6950" w:rsidP="00DF6950">
      <w:pPr>
        <w:widowControl w:val="0"/>
        <w:spacing w:after="0" w:line="240" w:lineRule="auto"/>
        <w:ind w:left="227" w:right="227" w:firstLine="300"/>
        <w:jc w:val="both"/>
        <w:rPr>
          <w:rFonts w:ascii="Times New Roman" w:hAnsi="Times New Roman"/>
          <w:sz w:val="26"/>
          <w:szCs w:val="28"/>
        </w:rPr>
      </w:pPr>
      <w:r w:rsidRPr="00091F32">
        <w:rPr>
          <w:rFonts w:ascii="Times New Roman" w:hAnsi="Times New Roman"/>
          <w:sz w:val="26"/>
          <w:szCs w:val="28"/>
        </w:rPr>
        <w:t>- использование экологически безопасных технологических и технических решений инженерного обеспечения территории;</w:t>
      </w:r>
    </w:p>
    <w:p w:rsidR="00DF6950" w:rsidRPr="00091F32" w:rsidRDefault="00DF6950" w:rsidP="00DF6950">
      <w:pPr>
        <w:widowControl w:val="0"/>
        <w:spacing w:after="0" w:line="240" w:lineRule="auto"/>
        <w:ind w:left="227" w:right="227" w:firstLine="300"/>
        <w:jc w:val="both"/>
        <w:rPr>
          <w:rFonts w:ascii="Times New Roman" w:hAnsi="Times New Roman"/>
          <w:sz w:val="26"/>
          <w:szCs w:val="28"/>
        </w:rPr>
      </w:pPr>
      <w:r w:rsidRPr="00091F32">
        <w:rPr>
          <w:rFonts w:ascii="Times New Roman" w:hAnsi="Times New Roman"/>
          <w:sz w:val="26"/>
          <w:szCs w:val="28"/>
        </w:rPr>
        <w:t xml:space="preserve">- регламентированное использование территории санитарно-защитных </w:t>
      </w:r>
      <w:proofErr w:type="gramStart"/>
      <w:r w:rsidRPr="00091F32">
        <w:rPr>
          <w:rFonts w:ascii="Times New Roman" w:hAnsi="Times New Roman"/>
          <w:sz w:val="26"/>
          <w:szCs w:val="28"/>
        </w:rPr>
        <w:t xml:space="preserve">зон,   </w:t>
      </w:r>
      <w:proofErr w:type="gramEnd"/>
      <w:r w:rsidRPr="00091F32">
        <w:rPr>
          <w:rFonts w:ascii="Times New Roman" w:hAnsi="Times New Roman"/>
          <w:sz w:val="26"/>
          <w:szCs w:val="28"/>
        </w:rPr>
        <w:t xml:space="preserve">  водоохраной зоны, прибрежной защитной полосы и охранных зон коммуникаций;</w:t>
      </w:r>
    </w:p>
    <w:p w:rsidR="00DF6950" w:rsidRPr="00091F32" w:rsidRDefault="00DF6950" w:rsidP="00DF6950">
      <w:pPr>
        <w:widowControl w:val="0"/>
        <w:spacing w:after="0" w:line="240" w:lineRule="auto"/>
        <w:ind w:left="227" w:right="227" w:firstLine="300"/>
        <w:jc w:val="both"/>
        <w:rPr>
          <w:rFonts w:ascii="Times New Roman" w:hAnsi="Times New Roman"/>
          <w:sz w:val="26"/>
          <w:szCs w:val="28"/>
        </w:rPr>
      </w:pPr>
      <w:r w:rsidRPr="00091F32">
        <w:rPr>
          <w:rFonts w:ascii="Times New Roman" w:hAnsi="Times New Roman"/>
          <w:sz w:val="26"/>
          <w:szCs w:val="28"/>
        </w:rPr>
        <w:t>- обеспечение очистки стоков малых населённых пунктов;</w:t>
      </w:r>
    </w:p>
    <w:p w:rsidR="00DF6950" w:rsidRPr="00091F32" w:rsidRDefault="00DF6950" w:rsidP="00DF6950">
      <w:pPr>
        <w:tabs>
          <w:tab w:val="center" w:pos="4677"/>
          <w:tab w:val="right" w:pos="9355"/>
        </w:tabs>
        <w:autoSpaceDE w:val="0"/>
        <w:autoSpaceDN w:val="0"/>
        <w:adjustRightInd w:val="0"/>
        <w:spacing w:after="0" w:line="240" w:lineRule="auto"/>
        <w:ind w:left="227" w:right="227" w:firstLine="300"/>
        <w:jc w:val="both"/>
        <w:rPr>
          <w:rFonts w:ascii="Times New Roman" w:eastAsia="Times New Roman" w:hAnsi="Times New Roman" w:cs="Times New Roman"/>
          <w:sz w:val="26"/>
          <w:szCs w:val="28"/>
          <w:lang w:eastAsia="ru-RU"/>
        </w:rPr>
      </w:pPr>
      <w:r w:rsidRPr="00091F32">
        <w:rPr>
          <w:rFonts w:ascii="Times New Roman" w:eastAsia="Times New Roman" w:hAnsi="Times New Roman" w:cs="Times New Roman"/>
          <w:sz w:val="26"/>
          <w:szCs w:val="28"/>
          <w:lang w:eastAsia="ru-RU"/>
        </w:rPr>
        <w:t xml:space="preserve">- разработка проектов зон санитарной охраны источников водоснабжения и поддержание в них соответствующего санитарного режима. </w:t>
      </w:r>
    </w:p>
    <w:p w:rsidR="00DF6950" w:rsidRPr="00091F32" w:rsidRDefault="00DF6950" w:rsidP="00DF6950">
      <w:pPr>
        <w:tabs>
          <w:tab w:val="center" w:pos="4677"/>
          <w:tab w:val="right" w:pos="9355"/>
        </w:tabs>
        <w:autoSpaceDE w:val="0"/>
        <w:autoSpaceDN w:val="0"/>
        <w:adjustRightInd w:val="0"/>
        <w:spacing w:after="0" w:line="240" w:lineRule="auto"/>
        <w:ind w:left="227" w:right="227" w:firstLine="300"/>
        <w:jc w:val="both"/>
        <w:rPr>
          <w:rFonts w:ascii="Times New Roman" w:eastAsia="Times New Roman" w:hAnsi="Times New Roman" w:cs="Times New Roman"/>
          <w:sz w:val="26"/>
          <w:szCs w:val="28"/>
          <w:lang w:eastAsia="ru-RU"/>
        </w:rPr>
      </w:pPr>
      <w:r w:rsidRPr="00091F32">
        <w:rPr>
          <w:rFonts w:ascii="Times New Roman" w:eastAsia="Times New Roman" w:hAnsi="Times New Roman" w:cs="Times New Roman"/>
          <w:sz w:val="26"/>
          <w:szCs w:val="28"/>
          <w:lang w:eastAsia="ru-RU"/>
        </w:rPr>
        <w:t>- контроль за выполнением лесовосстановительных работ в местах промышленного освоения лесов;</w:t>
      </w:r>
    </w:p>
    <w:p w:rsidR="00DF6950" w:rsidRPr="00091F32" w:rsidRDefault="00DF6950" w:rsidP="00DF6950">
      <w:pPr>
        <w:tabs>
          <w:tab w:val="center" w:pos="4677"/>
          <w:tab w:val="right" w:pos="9355"/>
        </w:tabs>
        <w:autoSpaceDE w:val="0"/>
        <w:autoSpaceDN w:val="0"/>
        <w:adjustRightInd w:val="0"/>
        <w:spacing w:after="0" w:line="240" w:lineRule="auto"/>
        <w:ind w:left="227" w:right="227" w:firstLine="300"/>
        <w:jc w:val="both"/>
        <w:rPr>
          <w:rFonts w:ascii="Times New Roman" w:eastAsia="Times New Roman" w:hAnsi="Times New Roman" w:cs="Times New Roman"/>
          <w:sz w:val="26"/>
          <w:szCs w:val="28"/>
          <w:lang w:eastAsia="ru-RU"/>
        </w:rPr>
      </w:pPr>
      <w:r w:rsidRPr="00091F32">
        <w:rPr>
          <w:rFonts w:ascii="Times New Roman" w:eastAsia="Times New Roman" w:hAnsi="Times New Roman" w:cs="Times New Roman"/>
          <w:sz w:val="26"/>
          <w:szCs w:val="28"/>
          <w:lang w:eastAsia="ru-RU"/>
        </w:rPr>
        <w:t>- рекультивация нарушенных земель в целях восстановления естественного почвенного покрова и растительности;</w:t>
      </w:r>
    </w:p>
    <w:p w:rsidR="00DF6950" w:rsidRPr="00091F32" w:rsidRDefault="00DF6950" w:rsidP="00DF6950">
      <w:pPr>
        <w:tabs>
          <w:tab w:val="center" w:pos="4677"/>
          <w:tab w:val="right" w:pos="9355"/>
        </w:tabs>
        <w:autoSpaceDE w:val="0"/>
        <w:autoSpaceDN w:val="0"/>
        <w:adjustRightInd w:val="0"/>
        <w:spacing w:after="0" w:line="240" w:lineRule="auto"/>
        <w:ind w:left="227" w:right="227" w:firstLine="300"/>
        <w:jc w:val="both"/>
        <w:rPr>
          <w:rFonts w:ascii="Times New Roman" w:eastAsia="Times New Roman" w:hAnsi="Times New Roman" w:cs="Times New Roman"/>
          <w:sz w:val="26"/>
          <w:szCs w:val="28"/>
          <w:lang w:eastAsia="ru-RU"/>
        </w:rPr>
      </w:pPr>
      <w:r w:rsidRPr="00091F32">
        <w:rPr>
          <w:rFonts w:ascii="Times New Roman" w:eastAsia="Times New Roman" w:hAnsi="Times New Roman" w:cs="Times New Roman"/>
          <w:sz w:val="26"/>
          <w:szCs w:val="28"/>
          <w:lang w:eastAsia="ru-RU"/>
        </w:rPr>
        <w:t>- проведение комплекса лесомелиоративных, гидротехнических и агротехнических работ в районах, подверженных боковой речной эрозии;</w:t>
      </w:r>
    </w:p>
    <w:p w:rsidR="00DF6950" w:rsidRPr="00091F32" w:rsidRDefault="00DF6950" w:rsidP="00DF6950">
      <w:pPr>
        <w:tabs>
          <w:tab w:val="center" w:pos="4677"/>
          <w:tab w:val="right" w:pos="9355"/>
        </w:tabs>
        <w:autoSpaceDE w:val="0"/>
        <w:autoSpaceDN w:val="0"/>
        <w:adjustRightInd w:val="0"/>
        <w:spacing w:after="0" w:line="240" w:lineRule="auto"/>
        <w:ind w:left="227" w:right="227" w:firstLine="300"/>
        <w:jc w:val="both"/>
        <w:rPr>
          <w:rFonts w:ascii="Times New Roman" w:eastAsia="Times New Roman" w:hAnsi="Times New Roman" w:cs="Times New Roman"/>
          <w:sz w:val="26"/>
          <w:szCs w:val="28"/>
          <w:lang w:eastAsia="ru-RU"/>
        </w:rPr>
      </w:pPr>
      <w:r w:rsidRPr="00091F32">
        <w:rPr>
          <w:rFonts w:ascii="Times New Roman" w:eastAsia="Times New Roman" w:hAnsi="Times New Roman" w:cs="Times New Roman"/>
          <w:sz w:val="26"/>
          <w:szCs w:val="28"/>
          <w:lang w:eastAsia="ru-RU"/>
        </w:rPr>
        <w:t>- ликвидация и рекультивация несанкционированных и стихийных свалок;</w:t>
      </w:r>
    </w:p>
    <w:p w:rsidR="00DF6950" w:rsidRPr="00091F32" w:rsidRDefault="00DF6950" w:rsidP="00DF6950">
      <w:pPr>
        <w:numPr>
          <w:ilvl w:val="12"/>
          <w:numId w:val="0"/>
        </w:numPr>
        <w:tabs>
          <w:tab w:val="center" w:pos="4677"/>
          <w:tab w:val="right" w:pos="9355"/>
        </w:tabs>
        <w:autoSpaceDE w:val="0"/>
        <w:autoSpaceDN w:val="0"/>
        <w:adjustRightInd w:val="0"/>
        <w:spacing w:after="0" w:line="240" w:lineRule="auto"/>
        <w:ind w:left="227" w:right="227" w:firstLine="300"/>
        <w:jc w:val="both"/>
        <w:rPr>
          <w:rFonts w:ascii="Times New Roman" w:eastAsia="Times New Roman" w:hAnsi="Times New Roman" w:cs="Times New Roman"/>
          <w:sz w:val="26"/>
          <w:szCs w:val="28"/>
          <w:lang w:eastAsia="ru-RU"/>
        </w:rPr>
      </w:pPr>
      <w:r w:rsidRPr="00091F32">
        <w:rPr>
          <w:rFonts w:ascii="Times New Roman" w:eastAsia="Times New Roman" w:hAnsi="Times New Roman" w:cs="Times New Roman"/>
          <w:sz w:val="26"/>
          <w:szCs w:val="28"/>
          <w:lang w:eastAsia="ru-RU"/>
        </w:rPr>
        <w:t xml:space="preserve">- проведение инженерных мероприятий для сохраняемых кладбищ (устройство дренажа, </w:t>
      </w:r>
      <w:proofErr w:type="spellStart"/>
      <w:r w:rsidRPr="00091F32">
        <w:rPr>
          <w:rFonts w:ascii="Times New Roman" w:eastAsia="Times New Roman" w:hAnsi="Times New Roman" w:cs="Times New Roman"/>
          <w:sz w:val="26"/>
          <w:szCs w:val="28"/>
          <w:lang w:eastAsia="ru-RU"/>
        </w:rPr>
        <w:t>обваловка</w:t>
      </w:r>
      <w:proofErr w:type="spellEnd"/>
      <w:r w:rsidRPr="00091F32">
        <w:rPr>
          <w:rFonts w:ascii="Times New Roman" w:eastAsia="Times New Roman" w:hAnsi="Times New Roman" w:cs="Times New Roman"/>
          <w:sz w:val="26"/>
          <w:szCs w:val="28"/>
          <w:lang w:eastAsia="ru-RU"/>
        </w:rPr>
        <w:t xml:space="preserve"> территории, организация и благоустройство санитарно-защитной зоны и пр.) в зависимости от места размещения;</w:t>
      </w:r>
    </w:p>
    <w:p w:rsidR="00DF6950" w:rsidRPr="00091F32" w:rsidRDefault="00DF6950" w:rsidP="00DF6950">
      <w:pPr>
        <w:numPr>
          <w:ilvl w:val="12"/>
          <w:numId w:val="0"/>
        </w:numPr>
        <w:tabs>
          <w:tab w:val="center" w:pos="4677"/>
          <w:tab w:val="right" w:pos="9355"/>
        </w:tabs>
        <w:autoSpaceDE w:val="0"/>
        <w:autoSpaceDN w:val="0"/>
        <w:adjustRightInd w:val="0"/>
        <w:spacing w:after="0" w:line="240" w:lineRule="auto"/>
        <w:ind w:left="227" w:right="227" w:firstLine="300"/>
        <w:jc w:val="both"/>
        <w:rPr>
          <w:rFonts w:ascii="Times New Roman" w:eastAsia="Times New Roman" w:hAnsi="Times New Roman" w:cs="Times New Roman"/>
          <w:sz w:val="26"/>
          <w:szCs w:val="28"/>
          <w:lang w:eastAsia="ru-RU"/>
        </w:rPr>
      </w:pPr>
      <w:r w:rsidRPr="00091F32">
        <w:rPr>
          <w:rFonts w:ascii="Times New Roman" w:eastAsia="Times New Roman" w:hAnsi="Times New Roman" w:cs="Times New Roman"/>
          <w:sz w:val="26"/>
          <w:szCs w:val="28"/>
          <w:lang w:eastAsia="ru-RU"/>
        </w:rPr>
        <w:t>- мониторинг территорий закрытых скотомогильников.</w:t>
      </w:r>
    </w:p>
    <w:p w:rsidR="00DF6950" w:rsidRPr="00091F32" w:rsidRDefault="00DF6950" w:rsidP="00DF6950">
      <w:pPr>
        <w:numPr>
          <w:ilvl w:val="12"/>
          <w:numId w:val="0"/>
        </w:numPr>
        <w:tabs>
          <w:tab w:val="center" w:pos="4677"/>
          <w:tab w:val="right" w:pos="9355"/>
        </w:tabs>
        <w:autoSpaceDE w:val="0"/>
        <w:autoSpaceDN w:val="0"/>
        <w:adjustRightInd w:val="0"/>
        <w:spacing w:after="0" w:line="240" w:lineRule="auto"/>
        <w:ind w:left="227" w:right="227" w:firstLine="300"/>
        <w:jc w:val="both"/>
        <w:rPr>
          <w:rFonts w:ascii="Times New Roman" w:eastAsia="Times New Roman" w:hAnsi="Times New Roman" w:cs="Times New Roman"/>
          <w:color w:val="FF0000"/>
          <w:sz w:val="26"/>
          <w:szCs w:val="28"/>
          <w:lang w:eastAsia="ru-RU"/>
        </w:rPr>
      </w:pPr>
    </w:p>
    <w:p w:rsidR="00DF6950" w:rsidRPr="00091F32" w:rsidRDefault="00DF6950" w:rsidP="00DF6950">
      <w:pPr>
        <w:numPr>
          <w:ilvl w:val="12"/>
          <w:numId w:val="0"/>
        </w:numPr>
        <w:tabs>
          <w:tab w:val="center" w:pos="4677"/>
          <w:tab w:val="right" w:pos="9355"/>
        </w:tabs>
        <w:autoSpaceDE w:val="0"/>
        <w:autoSpaceDN w:val="0"/>
        <w:adjustRightInd w:val="0"/>
        <w:spacing w:after="0" w:line="240" w:lineRule="auto"/>
        <w:ind w:left="227" w:right="227" w:firstLine="300"/>
        <w:jc w:val="both"/>
        <w:rPr>
          <w:rFonts w:ascii="Times New Roman" w:eastAsia="Times New Roman" w:hAnsi="Times New Roman" w:cs="Times New Roman"/>
          <w:sz w:val="26"/>
          <w:szCs w:val="28"/>
          <w:lang w:eastAsia="ru-RU"/>
        </w:rPr>
      </w:pPr>
      <w:r w:rsidRPr="00091F32">
        <w:rPr>
          <w:rFonts w:ascii="Times New Roman" w:eastAsia="Times New Roman" w:hAnsi="Times New Roman" w:cs="Times New Roman"/>
          <w:sz w:val="26"/>
          <w:szCs w:val="28"/>
          <w:lang w:eastAsia="ru-RU"/>
        </w:rPr>
        <w:t xml:space="preserve">Сроки осуществления намечаемых природоохранных </w:t>
      </w:r>
      <w:proofErr w:type="gramStart"/>
      <w:r w:rsidRPr="00091F32">
        <w:rPr>
          <w:rFonts w:ascii="Times New Roman" w:eastAsia="Times New Roman" w:hAnsi="Times New Roman" w:cs="Times New Roman"/>
          <w:sz w:val="26"/>
          <w:szCs w:val="28"/>
          <w:lang w:eastAsia="ru-RU"/>
        </w:rPr>
        <w:t>мероприятий  определяются</w:t>
      </w:r>
      <w:proofErr w:type="gramEnd"/>
      <w:r w:rsidRPr="00091F32">
        <w:rPr>
          <w:rFonts w:ascii="Times New Roman" w:eastAsia="Times New Roman" w:hAnsi="Times New Roman" w:cs="Times New Roman"/>
          <w:sz w:val="26"/>
          <w:szCs w:val="28"/>
          <w:lang w:eastAsia="ru-RU"/>
        </w:rPr>
        <w:t xml:space="preserve"> в контексте реализации Республиканской целевой программы «Экология и природные ресурсы Республики Башкортостан (2004-2010г.г. и на период до 2015г., Республиканской целевой программы «Совершенствование системы управления твердыми бытовыми отходами в Республике Башкортостан на 2011-2020 годы», на первую очередь и расчетный срок реализации генерального плана.</w:t>
      </w:r>
    </w:p>
    <w:p w:rsidR="00DF6950" w:rsidRPr="00091F32" w:rsidRDefault="00DF6950" w:rsidP="00DF6950">
      <w:pPr>
        <w:tabs>
          <w:tab w:val="center" w:pos="4677"/>
          <w:tab w:val="left" w:pos="6804"/>
          <w:tab w:val="right" w:pos="9355"/>
        </w:tabs>
        <w:autoSpaceDE w:val="0"/>
        <w:autoSpaceDN w:val="0"/>
        <w:adjustRightInd w:val="0"/>
        <w:spacing w:after="0" w:line="240" w:lineRule="auto"/>
        <w:ind w:left="227" w:right="227" w:firstLine="360"/>
        <w:jc w:val="center"/>
        <w:rPr>
          <w:rFonts w:ascii="Times New Roman" w:eastAsia="Times New Roman" w:hAnsi="Times New Roman" w:cs="Times New Roman"/>
          <w:bCs/>
          <w:color w:val="FF0000"/>
          <w:sz w:val="26"/>
          <w:szCs w:val="28"/>
          <w:u w:val="single"/>
          <w:lang w:eastAsia="ru-RU"/>
        </w:rPr>
      </w:pPr>
    </w:p>
    <w:p w:rsidR="00192321" w:rsidRPr="00091F32" w:rsidRDefault="00192321">
      <w:pPr>
        <w:rPr>
          <w:rFonts w:ascii="Times New Roman" w:hAnsi="Times New Roman"/>
          <w:sz w:val="26"/>
        </w:rPr>
      </w:pPr>
    </w:p>
    <w:sectPr w:rsidR="00192321" w:rsidRPr="00091F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42015D"/>
    <w:multiLevelType w:val="multilevel"/>
    <w:tmpl w:val="107A834C"/>
    <w:lvl w:ilvl="0">
      <w:start w:val="1"/>
      <w:numFmt w:val="bullet"/>
      <w:lvlText w:val="-"/>
      <w:lvlJc w:val="left"/>
      <w:pPr>
        <w:ind w:left="0" w:firstLine="0"/>
      </w:pPr>
      <w:rPr>
        <w:rFonts w:ascii="Arial" w:eastAsia="Arial" w:hAnsi="Arial" w:cs="Arial"/>
        <w:b w:val="0"/>
        <w:bCs w:val="0"/>
        <w:i w:val="0"/>
        <w:iCs w:val="0"/>
        <w:smallCaps w:val="0"/>
        <w:strike w:val="0"/>
        <w:dstrike w:val="0"/>
        <w:color w:val="000000"/>
        <w:spacing w:val="0"/>
        <w:w w:val="100"/>
        <w:position w:val="0"/>
        <w:sz w:val="23"/>
        <w:szCs w:val="23"/>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797"/>
    <w:rsid w:val="00091F32"/>
    <w:rsid w:val="00192321"/>
    <w:rsid w:val="00384797"/>
    <w:rsid w:val="00DF69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2A48C95F-B4DA-4E99-93F5-1A84F8C37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6494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3277</Words>
  <Characters>18683</Characters>
  <Application>Microsoft Office Word</Application>
  <DocSecurity>0</DocSecurity>
  <Lines>155</Lines>
  <Paragraphs>43</Paragraphs>
  <ScaleCrop>false</ScaleCrop>
  <Company/>
  <LinksUpToDate>false</LinksUpToDate>
  <CharactersWithSpaces>21917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5</cp:revision>
  <dcterms:created xsi:type="dcterms:W3CDTF">2021-11-23T12:11:00Z</dcterms:created>
  <dcterms:modified xsi:type="dcterms:W3CDTF">2021-11-24T04:56:00Z</dcterms:modified>
</cp:coreProperties>
</file>